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2DD0" w14:textId="6A587BE6" w:rsidR="00B92C39" w:rsidRPr="001A7B68" w:rsidRDefault="001A7B68" w:rsidP="00B92C39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1A7B68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B92C39">
        <w:rPr>
          <w:rFonts w:ascii="Arial" w:hAnsi="Arial" w:cs="Arial"/>
          <w:b/>
          <w:bCs/>
          <w:sz w:val="32"/>
          <w:szCs w:val="32"/>
          <w:lang w:val="en-US"/>
        </w:rPr>
        <w:t>NNUAL GENERAL MEETING</w:t>
      </w:r>
    </w:p>
    <w:p w14:paraId="26DEC975" w14:textId="767AAE8C" w:rsidR="001A7B68" w:rsidRDefault="001A7B68" w:rsidP="001A7B6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Mitford School Council</w:t>
      </w:r>
    </w:p>
    <w:p w14:paraId="5B872393" w14:textId="1F43100A" w:rsidR="001A7B68" w:rsidRDefault="00B87454" w:rsidP="001A7B68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Ma</w:t>
      </w:r>
      <w:r w:rsidR="00B92C39">
        <w:rPr>
          <w:rFonts w:ascii="Arial" w:hAnsi="Arial" w:cs="Arial"/>
          <w:sz w:val="28"/>
          <w:szCs w:val="28"/>
          <w:lang w:val="en-US"/>
        </w:rPr>
        <w:t>y 5</w:t>
      </w:r>
      <w:r w:rsidR="001A7B68">
        <w:rPr>
          <w:rFonts w:ascii="Arial" w:hAnsi="Arial" w:cs="Arial"/>
          <w:sz w:val="28"/>
          <w:szCs w:val="28"/>
          <w:lang w:val="en-US"/>
        </w:rPr>
        <w:t>, 2020 6:30pm</w:t>
      </w:r>
      <w:r w:rsidR="00B92C39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2C31991" w14:textId="11B878D1" w:rsidR="001A7B68" w:rsidRDefault="001A7B68" w:rsidP="001A7B68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6CFF92B0" w14:textId="792461EF" w:rsidR="001A7B68" w:rsidRPr="00086BC3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Call to order</w:t>
      </w:r>
    </w:p>
    <w:p w14:paraId="03CDF814" w14:textId="0100F100" w:rsidR="001A7B68" w:rsidRPr="00086BC3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Welcome and Introductions</w:t>
      </w:r>
    </w:p>
    <w:p w14:paraId="62390879" w14:textId="4B92F930" w:rsidR="001A7B68" w:rsidRPr="00086BC3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Approval of the Agenda</w:t>
      </w:r>
    </w:p>
    <w:p w14:paraId="606E7C87" w14:textId="66B6AC50" w:rsidR="001A7B68" w:rsidRPr="00086BC3" w:rsidRDefault="00086BC3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Minutes from P</w:t>
      </w:r>
      <w:r w:rsidR="001A7B68" w:rsidRPr="00086BC3">
        <w:rPr>
          <w:rFonts w:ascii="Arial" w:hAnsi="Arial" w:cs="Arial"/>
          <w:sz w:val="24"/>
          <w:szCs w:val="24"/>
          <w:lang w:val="en-US"/>
        </w:rPr>
        <w:t xml:space="preserve">revious </w:t>
      </w:r>
      <w:r>
        <w:rPr>
          <w:rFonts w:ascii="Arial" w:hAnsi="Arial" w:cs="Arial"/>
          <w:sz w:val="24"/>
          <w:szCs w:val="24"/>
          <w:lang w:val="en-US"/>
        </w:rPr>
        <w:t>Meeting</w:t>
      </w:r>
      <w:r w:rsidR="00B87454">
        <w:rPr>
          <w:rFonts w:ascii="Arial" w:hAnsi="Arial" w:cs="Arial"/>
          <w:sz w:val="24"/>
          <w:szCs w:val="24"/>
          <w:lang w:val="en-US"/>
        </w:rPr>
        <w:t>s</w:t>
      </w:r>
      <w:r w:rsidR="001A7B68" w:rsidRPr="00086BC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F814672" w14:textId="77777777" w:rsidR="001A7B68" w:rsidRPr="00086BC3" w:rsidRDefault="001A7B68" w:rsidP="00086B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 xml:space="preserve">Review </w:t>
      </w:r>
    </w:p>
    <w:p w14:paraId="4FFE5151" w14:textId="77777777" w:rsidR="001A7B68" w:rsidRPr="00086BC3" w:rsidRDefault="001A7B68" w:rsidP="00086BC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Approval</w:t>
      </w:r>
    </w:p>
    <w:p w14:paraId="0903DDB1" w14:textId="641D4D83" w:rsidR="00B92C39" w:rsidRDefault="00B92C39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Approval of New Policy and Procedures</w:t>
      </w:r>
    </w:p>
    <w:p w14:paraId="5917A41A" w14:textId="6ACB0175" w:rsidR="001A7B68" w:rsidRPr="00086BC3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Mitford Administration Update</w:t>
      </w:r>
    </w:p>
    <w:p w14:paraId="5CC3E213" w14:textId="6C5A7230" w:rsidR="001A7B68" w:rsidRPr="00086BC3" w:rsidRDefault="001A7B68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Report from Board of Trustees – Fiona Gilbert</w:t>
      </w:r>
    </w:p>
    <w:p w14:paraId="342B7C8B" w14:textId="657780A8" w:rsidR="00CA7109" w:rsidRDefault="00CA7109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 Q &amp; A on the Continuity of Learning Plans (general questions)</w:t>
      </w:r>
    </w:p>
    <w:p w14:paraId="348FA6F1" w14:textId="53B6CF5A" w:rsidR="00CA7109" w:rsidRDefault="00CA7109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Boundary Decision and related planning for Mitford School</w:t>
      </w:r>
    </w:p>
    <w:p w14:paraId="6BAD5647" w14:textId="4F66C1F4" w:rsidR="00086BC3" w:rsidRPr="00086BC3" w:rsidRDefault="00086BC3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Round Table</w:t>
      </w:r>
    </w:p>
    <w:p w14:paraId="3DC43D85" w14:textId="3FDD845D" w:rsidR="00086BC3" w:rsidRPr="00086BC3" w:rsidRDefault="00086BC3" w:rsidP="00086BC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>Motion to Adjourn</w:t>
      </w:r>
    </w:p>
    <w:p w14:paraId="0CC5660E" w14:textId="79C07029" w:rsidR="001A7B68" w:rsidRPr="00086BC3" w:rsidRDefault="00086BC3" w:rsidP="00086BC3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86BC3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1A7B68" w:rsidRPr="00086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1784B"/>
    <w:multiLevelType w:val="hybridMultilevel"/>
    <w:tmpl w:val="44A4CD3A"/>
    <w:lvl w:ilvl="0" w:tplc="C684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044BD"/>
    <w:multiLevelType w:val="hybridMultilevel"/>
    <w:tmpl w:val="77103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73052"/>
    <w:multiLevelType w:val="hybridMultilevel"/>
    <w:tmpl w:val="1F205666"/>
    <w:lvl w:ilvl="0" w:tplc="2D34A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83554E"/>
    <w:multiLevelType w:val="hybridMultilevel"/>
    <w:tmpl w:val="43B01AAA"/>
    <w:lvl w:ilvl="0" w:tplc="734A4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68"/>
    <w:rsid w:val="0001250D"/>
    <w:rsid w:val="00015602"/>
    <w:rsid w:val="00067AB5"/>
    <w:rsid w:val="00086BC3"/>
    <w:rsid w:val="001A7B68"/>
    <w:rsid w:val="00286E27"/>
    <w:rsid w:val="002E63E8"/>
    <w:rsid w:val="003D0283"/>
    <w:rsid w:val="005110A9"/>
    <w:rsid w:val="006A1F11"/>
    <w:rsid w:val="0084679C"/>
    <w:rsid w:val="009A5A9C"/>
    <w:rsid w:val="00A73764"/>
    <w:rsid w:val="00B11E16"/>
    <w:rsid w:val="00B87454"/>
    <w:rsid w:val="00B92C39"/>
    <w:rsid w:val="00C23F70"/>
    <w:rsid w:val="00CA7109"/>
    <w:rsid w:val="00F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1945"/>
  <w15:chartTrackingRefBased/>
  <w15:docId w15:val="{BB1C5EC7-3AD9-4E7F-A4D9-6AD1CC9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</dc:creator>
  <cp:keywords/>
  <dc:description/>
  <cp:lastModifiedBy>Heather Knox</cp:lastModifiedBy>
  <cp:revision>2</cp:revision>
  <cp:lastPrinted>2020-01-10T21:23:00Z</cp:lastPrinted>
  <dcterms:created xsi:type="dcterms:W3CDTF">2020-05-04T19:17:00Z</dcterms:created>
  <dcterms:modified xsi:type="dcterms:W3CDTF">2020-05-04T19:17:00Z</dcterms:modified>
</cp:coreProperties>
</file>