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D746" w14:textId="35F1FD6C" w:rsidR="00E01497" w:rsidRDefault="001A7B68" w:rsidP="00B90B78">
      <w:pPr>
        <w:jc w:val="center"/>
        <w:rPr>
          <w:rFonts w:ascii="Arial" w:hAnsi="Arial" w:cs="Arial"/>
          <w:sz w:val="28"/>
          <w:szCs w:val="28"/>
          <w:lang w:val="en-US"/>
        </w:rPr>
      </w:pPr>
      <w:r>
        <w:rPr>
          <w:rFonts w:ascii="Arial" w:hAnsi="Arial" w:cs="Arial"/>
          <w:sz w:val="28"/>
          <w:szCs w:val="28"/>
          <w:lang w:val="en-US"/>
        </w:rPr>
        <w:t>Mitford School Council</w:t>
      </w:r>
      <w:r w:rsidR="00DA38AD">
        <w:rPr>
          <w:rFonts w:ascii="Arial" w:hAnsi="Arial" w:cs="Arial"/>
          <w:sz w:val="28"/>
          <w:szCs w:val="28"/>
          <w:lang w:val="en-US"/>
        </w:rPr>
        <w:t xml:space="preserve"> </w:t>
      </w:r>
      <w:r w:rsidR="00E55833">
        <w:rPr>
          <w:rFonts w:ascii="Arial" w:hAnsi="Arial" w:cs="Arial"/>
          <w:sz w:val="28"/>
          <w:szCs w:val="28"/>
          <w:lang w:val="en-US"/>
        </w:rPr>
        <w:t>MINUTES</w:t>
      </w:r>
    </w:p>
    <w:p w14:paraId="053AE500" w14:textId="6FF2B83A" w:rsidR="00326912" w:rsidRPr="0048304D" w:rsidRDefault="00326912" w:rsidP="00B90B78">
      <w:pPr>
        <w:jc w:val="center"/>
        <w:rPr>
          <w:rFonts w:ascii="Arial" w:hAnsi="Arial" w:cs="Arial"/>
          <w:b/>
          <w:bCs/>
          <w:sz w:val="28"/>
          <w:szCs w:val="28"/>
          <w:lang w:val="en-US"/>
        </w:rPr>
      </w:pPr>
      <w:r w:rsidRPr="0048304D">
        <w:rPr>
          <w:rFonts w:ascii="Arial" w:hAnsi="Arial" w:cs="Arial"/>
          <w:b/>
          <w:bCs/>
          <w:sz w:val="28"/>
          <w:szCs w:val="28"/>
          <w:lang w:val="en-US"/>
        </w:rPr>
        <w:t>ANNUAL GENERAL MEETING</w:t>
      </w:r>
    </w:p>
    <w:p w14:paraId="7EDFB20F" w14:textId="1C844CE1" w:rsidR="00DA38AD" w:rsidRDefault="00DA38AD" w:rsidP="00DA38AD">
      <w:pPr>
        <w:pStyle w:val="Header"/>
        <w:jc w:val="center"/>
        <w:rPr>
          <w:rFonts w:ascii="Arial" w:hAnsi="Arial" w:cs="Arial"/>
          <w:color w:val="000000"/>
          <w:sz w:val="23"/>
          <w:szCs w:val="23"/>
        </w:rPr>
      </w:pPr>
      <w:r>
        <w:rPr>
          <w:rFonts w:ascii="Arial" w:hAnsi="Arial" w:cs="Arial"/>
          <w:color w:val="000000"/>
          <w:sz w:val="23"/>
          <w:szCs w:val="23"/>
        </w:rPr>
        <w:t xml:space="preserve">Date: Tuesday </w:t>
      </w:r>
      <w:r w:rsidR="00326912">
        <w:rPr>
          <w:rFonts w:ascii="Arial" w:hAnsi="Arial" w:cs="Arial"/>
          <w:color w:val="000000"/>
          <w:sz w:val="23"/>
          <w:szCs w:val="23"/>
        </w:rPr>
        <w:t>October</w:t>
      </w:r>
      <w:r w:rsidR="00600A61">
        <w:rPr>
          <w:rFonts w:ascii="Arial" w:hAnsi="Arial" w:cs="Arial"/>
          <w:color w:val="000000"/>
          <w:sz w:val="23"/>
          <w:szCs w:val="23"/>
        </w:rPr>
        <w:t xml:space="preserve"> </w:t>
      </w:r>
      <w:r w:rsidR="00326912">
        <w:rPr>
          <w:rFonts w:ascii="Arial" w:hAnsi="Arial" w:cs="Arial"/>
          <w:color w:val="000000"/>
          <w:sz w:val="23"/>
          <w:szCs w:val="23"/>
        </w:rPr>
        <w:t>4</w:t>
      </w:r>
      <w:r w:rsidR="00563478" w:rsidRPr="00563478">
        <w:rPr>
          <w:rFonts w:ascii="Arial" w:hAnsi="Arial" w:cs="Arial"/>
          <w:color w:val="000000"/>
          <w:sz w:val="23"/>
          <w:szCs w:val="23"/>
          <w:vertAlign w:val="superscript"/>
        </w:rPr>
        <w:t>th</w:t>
      </w:r>
      <w:r w:rsidR="00D45369">
        <w:rPr>
          <w:rFonts w:ascii="Arial" w:hAnsi="Arial" w:cs="Arial"/>
          <w:color w:val="000000"/>
          <w:sz w:val="23"/>
          <w:szCs w:val="23"/>
        </w:rPr>
        <w:t>,</w:t>
      </w:r>
      <w:r>
        <w:rPr>
          <w:rFonts w:ascii="Arial" w:hAnsi="Arial" w:cs="Arial"/>
          <w:color w:val="000000"/>
          <w:sz w:val="23"/>
          <w:szCs w:val="23"/>
        </w:rPr>
        <w:t xml:space="preserve"> 202</w:t>
      </w:r>
      <w:r w:rsidR="00D45369">
        <w:rPr>
          <w:rFonts w:ascii="Arial" w:hAnsi="Arial" w:cs="Arial"/>
          <w:color w:val="000000"/>
          <w:sz w:val="23"/>
          <w:szCs w:val="23"/>
        </w:rPr>
        <w:t>2</w:t>
      </w:r>
      <w:r>
        <w:rPr>
          <w:rFonts w:ascii="Arial" w:hAnsi="Arial" w:cs="Arial"/>
          <w:color w:val="000000"/>
          <w:sz w:val="23"/>
          <w:szCs w:val="23"/>
        </w:rPr>
        <w:t xml:space="preserve"> at 6:30 p.m.</w:t>
      </w:r>
    </w:p>
    <w:p w14:paraId="04DCC391" w14:textId="77777777" w:rsidR="00206355" w:rsidRDefault="00206355" w:rsidP="00DA38AD">
      <w:pPr>
        <w:pStyle w:val="Header"/>
        <w:jc w:val="center"/>
      </w:pPr>
    </w:p>
    <w:p w14:paraId="0F069063" w14:textId="13633FB1" w:rsidR="001A7B68" w:rsidRDefault="00563478" w:rsidP="001A7B68">
      <w:pPr>
        <w:jc w:val="center"/>
        <w:rPr>
          <w:rFonts w:ascii="Arial" w:hAnsi="Arial" w:cs="Arial"/>
          <w:sz w:val="28"/>
          <w:szCs w:val="28"/>
          <w:lang w:val="en-US"/>
        </w:rPr>
      </w:pPr>
      <w:r>
        <w:rPr>
          <w:rFonts w:ascii="Arial" w:hAnsi="Arial" w:cs="Arial"/>
          <w:sz w:val="28"/>
          <w:szCs w:val="28"/>
          <w:lang w:val="en-US"/>
        </w:rPr>
        <w:t xml:space="preserve">LEARNING COMMONS &amp; </w:t>
      </w:r>
      <w:r w:rsidR="00195ABF">
        <w:rPr>
          <w:rFonts w:ascii="Arial" w:hAnsi="Arial" w:cs="Arial"/>
          <w:sz w:val="28"/>
          <w:szCs w:val="28"/>
          <w:lang w:val="en-US"/>
        </w:rPr>
        <w:t>ZOOM MEETING</w:t>
      </w:r>
    </w:p>
    <w:p w14:paraId="09DDE7C1" w14:textId="71706153" w:rsidR="001A7B68" w:rsidRDefault="00E55833" w:rsidP="001A7B68">
      <w:pPr>
        <w:jc w:val="center"/>
        <w:rPr>
          <w:rFonts w:ascii="Arial" w:hAnsi="Arial" w:cs="Arial"/>
          <w:sz w:val="28"/>
          <w:szCs w:val="28"/>
          <w:lang w:val="en-US"/>
        </w:rPr>
      </w:pPr>
      <w:r>
        <w:rPr>
          <w:rFonts w:ascii="Arial" w:hAnsi="Arial" w:cs="Arial"/>
          <w:sz w:val="28"/>
          <w:szCs w:val="28"/>
          <w:lang w:val="en-US"/>
        </w:rPr>
        <w:t>In attendance:  In-person – Peter Fultz, Fiona Gilbert, Melinda B, Devon W, Tinille M, Charlotte T, Shawn H, Anne H, Tricia B</w:t>
      </w:r>
    </w:p>
    <w:p w14:paraId="7F529BE5" w14:textId="0E55F5F5" w:rsidR="00E55833" w:rsidRDefault="00E55833" w:rsidP="001A7B68">
      <w:pPr>
        <w:jc w:val="center"/>
        <w:rPr>
          <w:rFonts w:ascii="Arial" w:hAnsi="Arial" w:cs="Arial"/>
          <w:sz w:val="28"/>
          <w:szCs w:val="28"/>
          <w:lang w:val="en-US"/>
        </w:rPr>
      </w:pPr>
      <w:r>
        <w:rPr>
          <w:rFonts w:ascii="Arial" w:hAnsi="Arial" w:cs="Arial"/>
          <w:sz w:val="28"/>
          <w:szCs w:val="28"/>
          <w:lang w:val="en-US"/>
        </w:rPr>
        <w:t>Zoom – Alisa C, Brooke S, Alexandra P, Melissa E, Cara S</w:t>
      </w:r>
    </w:p>
    <w:p w14:paraId="21109D06" w14:textId="285D9877" w:rsidR="00556ADF" w:rsidRPr="00E01497" w:rsidRDefault="001A7B68" w:rsidP="003D530B">
      <w:pPr>
        <w:pStyle w:val="ListParagraph"/>
        <w:numPr>
          <w:ilvl w:val="0"/>
          <w:numId w:val="1"/>
        </w:numPr>
        <w:spacing w:line="480" w:lineRule="auto"/>
        <w:rPr>
          <w:rFonts w:ascii="Arial" w:hAnsi="Arial" w:cs="Arial"/>
          <w:bCs/>
          <w:sz w:val="24"/>
          <w:szCs w:val="24"/>
          <w:lang w:val="en-US"/>
        </w:rPr>
      </w:pPr>
      <w:r w:rsidRPr="00E01497">
        <w:rPr>
          <w:rFonts w:ascii="Arial" w:hAnsi="Arial" w:cs="Arial"/>
          <w:bCs/>
          <w:sz w:val="24"/>
          <w:szCs w:val="24"/>
          <w:lang w:val="en-US"/>
        </w:rPr>
        <w:t>Call to order</w:t>
      </w:r>
      <w:r w:rsidR="00003DD7" w:rsidRPr="00E01497">
        <w:rPr>
          <w:rFonts w:ascii="Arial" w:hAnsi="Arial" w:cs="Arial"/>
          <w:bCs/>
          <w:sz w:val="24"/>
          <w:szCs w:val="24"/>
          <w:lang w:val="en-US"/>
        </w:rPr>
        <w:t xml:space="preserve">  </w:t>
      </w:r>
      <w:r w:rsidR="00E55833">
        <w:rPr>
          <w:rFonts w:ascii="Arial" w:hAnsi="Arial" w:cs="Arial"/>
          <w:bCs/>
          <w:sz w:val="24"/>
          <w:szCs w:val="24"/>
          <w:lang w:val="en-US"/>
        </w:rPr>
        <w:t xml:space="preserve">- </w:t>
      </w:r>
      <w:r w:rsidR="00E55833">
        <w:rPr>
          <w:rFonts w:ascii="Arial" w:hAnsi="Arial" w:cs="Arial"/>
          <w:b/>
          <w:sz w:val="24"/>
          <w:szCs w:val="24"/>
          <w:lang w:val="en-US"/>
        </w:rPr>
        <w:t>6:33pm</w:t>
      </w:r>
    </w:p>
    <w:p w14:paraId="53759989" w14:textId="6742B238" w:rsidR="001A7B68" w:rsidRPr="00E01497" w:rsidRDefault="00E01497" w:rsidP="00F41301">
      <w:pPr>
        <w:pStyle w:val="ListParagraph"/>
        <w:numPr>
          <w:ilvl w:val="0"/>
          <w:numId w:val="1"/>
        </w:numPr>
        <w:spacing w:line="480" w:lineRule="auto"/>
        <w:rPr>
          <w:rFonts w:ascii="Arial" w:hAnsi="Arial" w:cs="Arial"/>
          <w:bCs/>
          <w:color w:val="C00000"/>
          <w:sz w:val="24"/>
          <w:szCs w:val="24"/>
          <w:lang w:val="en-US"/>
        </w:rPr>
      </w:pPr>
      <w:r w:rsidRPr="00E01497">
        <w:rPr>
          <w:rFonts w:ascii="Arial" w:hAnsi="Arial" w:cs="Arial"/>
          <w:bCs/>
          <w:sz w:val="24"/>
          <w:szCs w:val="24"/>
          <w:lang w:val="en-US"/>
        </w:rPr>
        <w:t>Welcome and Introductions</w:t>
      </w:r>
      <w:r w:rsidR="00F57656" w:rsidRPr="00E01497">
        <w:rPr>
          <w:rFonts w:ascii="Arial" w:hAnsi="Arial" w:cs="Arial"/>
          <w:bCs/>
          <w:sz w:val="24"/>
          <w:szCs w:val="24"/>
          <w:lang w:val="en-US"/>
        </w:rPr>
        <w:t xml:space="preserve"> </w:t>
      </w:r>
    </w:p>
    <w:p w14:paraId="618FFA6E" w14:textId="5EC839B3" w:rsidR="001A7B68" w:rsidRPr="00E55833" w:rsidRDefault="001A7B68" w:rsidP="000C378B">
      <w:pPr>
        <w:pStyle w:val="ListParagraph"/>
        <w:numPr>
          <w:ilvl w:val="0"/>
          <w:numId w:val="1"/>
        </w:numPr>
        <w:spacing w:line="480" w:lineRule="auto"/>
        <w:rPr>
          <w:rFonts w:ascii="Arial" w:hAnsi="Arial" w:cs="Arial"/>
          <w:bCs/>
          <w:lang w:val="en-US"/>
        </w:rPr>
      </w:pPr>
      <w:r w:rsidRPr="00E01497">
        <w:rPr>
          <w:rFonts w:ascii="Arial" w:hAnsi="Arial" w:cs="Arial"/>
          <w:bCs/>
          <w:sz w:val="24"/>
          <w:szCs w:val="24"/>
          <w:lang w:val="en-US"/>
        </w:rPr>
        <w:t>Approval of the Agenda</w:t>
      </w:r>
      <w:r w:rsidR="00E55833">
        <w:rPr>
          <w:rFonts w:ascii="Arial" w:hAnsi="Arial" w:cs="Arial"/>
          <w:bCs/>
          <w:sz w:val="24"/>
          <w:szCs w:val="24"/>
          <w:lang w:val="en-US"/>
        </w:rPr>
        <w:t xml:space="preserve"> –</w:t>
      </w:r>
      <w:r w:rsidR="00E55833">
        <w:rPr>
          <w:rFonts w:ascii="Arial" w:hAnsi="Arial" w:cs="Arial"/>
          <w:b/>
          <w:sz w:val="24"/>
          <w:szCs w:val="24"/>
          <w:lang w:val="en-US"/>
        </w:rPr>
        <w:t xml:space="preserve"> </w:t>
      </w:r>
      <w:r w:rsidR="00E55833" w:rsidRPr="00E55833">
        <w:rPr>
          <w:rFonts w:ascii="Arial" w:hAnsi="Arial" w:cs="Arial"/>
          <w:b/>
          <w:lang w:val="en-US"/>
        </w:rPr>
        <w:t>T</w:t>
      </w:r>
      <w:r w:rsidR="00EF6295">
        <w:rPr>
          <w:rFonts w:ascii="Arial" w:hAnsi="Arial" w:cs="Arial"/>
          <w:b/>
          <w:lang w:val="en-US"/>
        </w:rPr>
        <w:t>i</w:t>
      </w:r>
      <w:r w:rsidR="00E55833" w:rsidRPr="00E55833">
        <w:rPr>
          <w:rFonts w:ascii="Arial" w:hAnsi="Arial" w:cs="Arial"/>
          <w:b/>
          <w:lang w:val="en-US"/>
        </w:rPr>
        <w:t>nnile approved, Melinda 2</w:t>
      </w:r>
      <w:r w:rsidR="00E55833" w:rsidRPr="00E55833">
        <w:rPr>
          <w:rFonts w:ascii="Arial" w:hAnsi="Arial" w:cs="Arial"/>
          <w:b/>
          <w:vertAlign w:val="superscript"/>
          <w:lang w:val="en-US"/>
        </w:rPr>
        <w:t>nd</w:t>
      </w:r>
    </w:p>
    <w:p w14:paraId="22695B9A" w14:textId="77777777" w:rsidR="00E55833" w:rsidRPr="00E55833" w:rsidRDefault="00556ADF" w:rsidP="00556ADF">
      <w:pPr>
        <w:pStyle w:val="ListParagraph"/>
        <w:numPr>
          <w:ilvl w:val="0"/>
          <w:numId w:val="1"/>
        </w:numPr>
        <w:spacing w:line="480" w:lineRule="auto"/>
        <w:rPr>
          <w:rFonts w:ascii="Arial" w:hAnsi="Arial" w:cs="Arial"/>
          <w:bCs/>
          <w:lang w:val="en-US"/>
        </w:rPr>
      </w:pPr>
      <w:r w:rsidRPr="00E01497">
        <w:rPr>
          <w:rFonts w:ascii="Arial" w:hAnsi="Arial" w:cs="Arial"/>
          <w:bCs/>
          <w:sz w:val="24"/>
          <w:szCs w:val="24"/>
          <w:lang w:val="en-US"/>
        </w:rPr>
        <w:t xml:space="preserve">Approval of the </w:t>
      </w:r>
      <w:r w:rsidR="00086BC3" w:rsidRPr="00E01497">
        <w:rPr>
          <w:rFonts w:ascii="Arial" w:hAnsi="Arial" w:cs="Arial"/>
          <w:bCs/>
          <w:sz w:val="24"/>
          <w:szCs w:val="24"/>
          <w:lang w:val="en-US"/>
        </w:rPr>
        <w:t>Minutes from P</w:t>
      </w:r>
      <w:r w:rsidR="001A7B68" w:rsidRPr="00E01497">
        <w:rPr>
          <w:rFonts w:ascii="Arial" w:hAnsi="Arial" w:cs="Arial"/>
          <w:bCs/>
          <w:sz w:val="24"/>
          <w:szCs w:val="24"/>
          <w:lang w:val="en-US"/>
        </w:rPr>
        <w:t xml:space="preserve">revious </w:t>
      </w:r>
      <w:r w:rsidR="00086BC3" w:rsidRPr="00E01497">
        <w:rPr>
          <w:rFonts w:ascii="Arial" w:hAnsi="Arial" w:cs="Arial"/>
          <w:bCs/>
          <w:sz w:val="24"/>
          <w:szCs w:val="24"/>
          <w:lang w:val="en-US"/>
        </w:rPr>
        <w:t>Meeting</w:t>
      </w:r>
      <w:r w:rsidR="00E55833">
        <w:rPr>
          <w:rFonts w:ascii="Arial" w:hAnsi="Arial" w:cs="Arial"/>
          <w:bCs/>
          <w:sz w:val="24"/>
          <w:szCs w:val="24"/>
          <w:lang w:val="en-US"/>
        </w:rPr>
        <w:t xml:space="preserve"> – </w:t>
      </w:r>
      <w:r w:rsidR="00E55833" w:rsidRPr="00E55833">
        <w:rPr>
          <w:rFonts w:ascii="Arial" w:hAnsi="Arial" w:cs="Arial"/>
          <w:b/>
          <w:lang w:val="en-US"/>
        </w:rPr>
        <w:t>Charlotte approved, Tinille 2</w:t>
      </w:r>
      <w:r w:rsidR="00E55833" w:rsidRPr="00E55833">
        <w:rPr>
          <w:rFonts w:ascii="Arial" w:hAnsi="Arial" w:cs="Arial"/>
          <w:b/>
          <w:vertAlign w:val="superscript"/>
          <w:lang w:val="en-US"/>
        </w:rPr>
        <w:t>nd</w:t>
      </w:r>
    </w:p>
    <w:p w14:paraId="716EE6FC" w14:textId="2D669A9E" w:rsidR="00003DD7" w:rsidRPr="00E01497" w:rsidRDefault="00E01497" w:rsidP="00E01497">
      <w:pPr>
        <w:pStyle w:val="ListParagraph"/>
        <w:numPr>
          <w:ilvl w:val="0"/>
          <w:numId w:val="11"/>
        </w:numPr>
        <w:tabs>
          <w:tab w:val="left" w:pos="709"/>
        </w:tabs>
        <w:spacing w:after="0"/>
        <w:rPr>
          <w:rFonts w:ascii="Arial" w:hAnsi="Arial" w:cs="Arial"/>
          <w:bCs/>
          <w:sz w:val="24"/>
          <w:szCs w:val="24"/>
        </w:rPr>
      </w:pPr>
      <w:r w:rsidRPr="00E01497">
        <w:rPr>
          <w:rFonts w:ascii="Arial" w:hAnsi="Arial" w:cs="Arial"/>
          <w:bCs/>
          <w:sz w:val="24"/>
          <w:szCs w:val="24"/>
        </w:rPr>
        <w:t>Review</w:t>
      </w:r>
    </w:p>
    <w:p w14:paraId="46A04FE0" w14:textId="3F4D6155" w:rsidR="00195ABF" w:rsidRPr="00E01497" w:rsidRDefault="00E01497" w:rsidP="00E01497">
      <w:pPr>
        <w:pStyle w:val="ListParagraph"/>
        <w:numPr>
          <w:ilvl w:val="0"/>
          <w:numId w:val="11"/>
        </w:numPr>
        <w:tabs>
          <w:tab w:val="left" w:pos="709"/>
        </w:tabs>
        <w:spacing w:after="0"/>
        <w:rPr>
          <w:rFonts w:ascii="Arial" w:hAnsi="Arial" w:cs="Arial"/>
          <w:bCs/>
          <w:sz w:val="24"/>
          <w:szCs w:val="24"/>
        </w:rPr>
      </w:pPr>
      <w:r w:rsidRPr="00E01497">
        <w:rPr>
          <w:rFonts w:ascii="Arial" w:hAnsi="Arial" w:cs="Arial"/>
          <w:bCs/>
          <w:sz w:val="24"/>
          <w:szCs w:val="24"/>
        </w:rPr>
        <w:t>Business arising from minutes</w:t>
      </w:r>
    </w:p>
    <w:p w14:paraId="13E09EC9" w14:textId="70A087D6" w:rsidR="00E01497" w:rsidRPr="00E01497" w:rsidRDefault="00E01497" w:rsidP="00E01497">
      <w:pPr>
        <w:pStyle w:val="ListParagraph"/>
        <w:numPr>
          <w:ilvl w:val="0"/>
          <w:numId w:val="11"/>
        </w:numPr>
        <w:tabs>
          <w:tab w:val="left" w:pos="709"/>
        </w:tabs>
        <w:spacing w:after="0"/>
        <w:rPr>
          <w:rFonts w:ascii="Arial" w:hAnsi="Arial" w:cs="Arial"/>
          <w:bCs/>
          <w:sz w:val="24"/>
          <w:szCs w:val="24"/>
        </w:rPr>
      </w:pPr>
      <w:r w:rsidRPr="00E01497">
        <w:rPr>
          <w:rFonts w:ascii="Arial" w:hAnsi="Arial" w:cs="Arial"/>
          <w:bCs/>
          <w:sz w:val="24"/>
          <w:szCs w:val="24"/>
        </w:rPr>
        <w:t>Approval</w:t>
      </w:r>
    </w:p>
    <w:p w14:paraId="1F74E51A" w14:textId="77777777" w:rsidR="00556ADF" w:rsidRPr="00E01497" w:rsidRDefault="00556ADF" w:rsidP="00556ADF">
      <w:pPr>
        <w:tabs>
          <w:tab w:val="left" w:pos="709"/>
        </w:tabs>
        <w:spacing w:after="0"/>
        <w:rPr>
          <w:rFonts w:ascii="Arial" w:hAnsi="Arial" w:cs="Arial"/>
          <w:bCs/>
        </w:rPr>
      </w:pPr>
    </w:p>
    <w:p w14:paraId="23F4CD77" w14:textId="32CFA577" w:rsidR="00326912" w:rsidRDefault="00326912" w:rsidP="00FB50A7">
      <w:pPr>
        <w:pStyle w:val="ListParagraph"/>
        <w:numPr>
          <w:ilvl w:val="0"/>
          <w:numId w:val="1"/>
        </w:numPr>
        <w:spacing w:line="480" w:lineRule="auto"/>
        <w:rPr>
          <w:rFonts w:ascii="Arial" w:hAnsi="Arial" w:cs="Arial"/>
          <w:bCs/>
          <w:sz w:val="24"/>
          <w:szCs w:val="24"/>
          <w:lang w:val="en-US"/>
        </w:rPr>
      </w:pPr>
      <w:r>
        <w:rPr>
          <w:rFonts w:ascii="Arial" w:hAnsi="Arial" w:cs="Arial"/>
          <w:bCs/>
          <w:sz w:val="24"/>
          <w:szCs w:val="24"/>
          <w:lang w:val="en-US"/>
        </w:rPr>
        <w:t>Election of Mitford School Council</w:t>
      </w:r>
      <w:r w:rsidR="00E55833">
        <w:rPr>
          <w:rFonts w:ascii="Arial" w:hAnsi="Arial" w:cs="Arial"/>
          <w:bCs/>
          <w:sz w:val="24"/>
          <w:szCs w:val="24"/>
          <w:lang w:val="en-US"/>
        </w:rPr>
        <w:t xml:space="preserve">  - </w:t>
      </w:r>
      <w:r w:rsidR="00E55833" w:rsidRPr="00390D70">
        <w:rPr>
          <w:rFonts w:ascii="Arial" w:hAnsi="Arial" w:cs="Arial"/>
          <w:b/>
          <w:sz w:val="24"/>
          <w:szCs w:val="24"/>
          <w:lang w:val="en-US"/>
        </w:rPr>
        <w:t>There were no nominations for the positions.</w:t>
      </w:r>
    </w:p>
    <w:p w14:paraId="630B8DB6" w14:textId="271A8AB6" w:rsidR="00E55833" w:rsidRPr="00445841" w:rsidRDefault="00E55833" w:rsidP="00E55833">
      <w:pPr>
        <w:pStyle w:val="ListParagraph"/>
        <w:spacing w:line="480" w:lineRule="auto"/>
        <w:rPr>
          <w:rFonts w:ascii="Arial" w:hAnsi="Arial" w:cs="Arial"/>
          <w:b/>
          <w:sz w:val="24"/>
          <w:szCs w:val="24"/>
          <w:lang w:val="en-US"/>
        </w:rPr>
      </w:pPr>
      <w:r w:rsidRPr="00445841">
        <w:rPr>
          <w:rFonts w:ascii="Arial" w:hAnsi="Arial" w:cs="Arial"/>
          <w:b/>
          <w:sz w:val="24"/>
          <w:szCs w:val="24"/>
          <w:lang w:val="en-US"/>
        </w:rPr>
        <w:t xml:space="preserve">Secretary – Alexandra Phillips volunteered – </w:t>
      </w:r>
      <w:r w:rsidR="0098318E" w:rsidRPr="00445841">
        <w:rPr>
          <w:rFonts w:ascii="Arial" w:hAnsi="Arial" w:cs="Arial"/>
          <w:b/>
          <w:sz w:val="24"/>
          <w:szCs w:val="24"/>
          <w:lang w:val="en-US"/>
        </w:rPr>
        <w:t>n</w:t>
      </w:r>
      <w:r w:rsidRPr="00445841">
        <w:rPr>
          <w:rFonts w:ascii="Arial" w:hAnsi="Arial" w:cs="Arial"/>
          <w:b/>
          <w:sz w:val="24"/>
          <w:szCs w:val="24"/>
          <w:lang w:val="en-US"/>
        </w:rPr>
        <w:t xml:space="preserve">o </w:t>
      </w:r>
      <w:r w:rsidR="0098318E" w:rsidRPr="00445841">
        <w:rPr>
          <w:rFonts w:ascii="Arial" w:hAnsi="Arial" w:cs="Arial"/>
          <w:b/>
          <w:sz w:val="24"/>
          <w:szCs w:val="24"/>
          <w:lang w:val="en-US"/>
        </w:rPr>
        <w:t>objections</w:t>
      </w:r>
    </w:p>
    <w:p w14:paraId="3268286E" w14:textId="4048293B" w:rsidR="00E55833" w:rsidRPr="00445841" w:rsidRDefault="00E55833" w:rsidP="00E55833">
      <w:pPr>
        <w:pStyle w:val="ListParagraph"/>
        <w:spacing w:line="480" w:lineRule="auto"/>
        <w:rPr>
          <w:rFonts w:ascii="Arial" w:hAnsi="Arial" w:cs="Arial"/>
          <w:b/>
          <w:sz w:val="24"/>
          <w:szCs w:val="24"/>
          <w:lang w:val="en-US"/>
        </w:rPr>
      </w:pPr>
      <w:r w:rsidRPr="00445841">
        <w:rPr>
          <w:rFonts w:ascii="Arial" w:hAnsi="Arial" w:cs="Arial"/>
          <w:b/>
          <w:sz w:val="24"/>
          <w:szCs w:val="24"/>
          <w:lang w:val="en-US"/>
        </w:rPr>
        <w:t xml:space="preserve">Co- Chair </w:t>
      </w:r>
      <w:r w:rsidR="0098318E" w:rsidRPr="00445841">
        <w:rPr>
          <w:rFonts w:ascii="Arial" w:hAnsi="Arial" w:cs="Arial"/>
          <w:b/>
          <w:sz w:val="24"/>
          <w:szCs w:val="24"/>
          <w:lang w:val="en-US"/>
        </w:rPr>
        <w:t>–</w:t>
      </w:r>
      <w:r w:rsidRPr="00445841">
        <w:rPr>
          <w:rFonts w:ascii="Arial" w:hAnsi="Arial" w:cs="Arial"/>
          <w:b/>
          <w:sz w:val="24"/>
          <w:szCs w:val="24"/>
          <w:lang w:val="en-US"/>
        </w:rPr>
        <w:t xml:space="preserve"> </w:t>
      </w:r>
      <w:r w:rsidR="0098318E" w:rsidRPr="00445841">
        <w:rPr>
          <w:rFonts w:ascii="Arial" w:hAnsi="Arial" w:cs="Arial"/>
          <w:b/>
          <w:sz w:val="24"/>
          <w:szCs w:val="24"/>
          <w:lang w:val="en-US"/>
        </w:rPr>
        <w:t>Brooke Sabourin volunteered – no objections</w:t>
      </w:r>
    </w:p>
    <w:p w14:paraId="2B62905B" w14:textId="0374F9D4" w:rsidR="0098318E" w:rsidRPr="00445841" w:rsidRDefault="0098318E" w:rsidP="00E55833">
      <w:pPr>
        <w:pStyle w:val="ListParagraph"/>
        <w:spacing w:line="480" w:lineRule="auto"/>
        <w:rPr>
          <w:rFonts w:ascii="Arial" w:hAnsi="Arial" w:cs="Arial"/>
          <w:b/>
          <w:sz w:val="24"/>
          <w:szCs w:val="24"/>
          <w:lang w:val="en-US"/>
        </w:rPr>
      </w:pPr>
      <w:r w:rsidRPr="00445841">
        <w:rPr>
          <w:rFonts w:ascii="Arial" w:hAnsi="Arial" w:cs="Arial"/>
          <w:b/>
          <w:sz w:val="24"/>
          <w:szCs w:val="24"/>
          <w:lang w:val="en-US"/>
        </w:rPr>
        <w:t>Chair – Melinda Birmingham volunteered – no objections</w:t>
      </w:r>
    </w:p>
    <w:p w14:paraId="2505F54B" w14:textId="39A0EB2B" w:rsidR="00563478" w:rsidRDefault="00691681" w:rsidP="00FB50A7">
      <w:pPr>
        <w:pStyle w:val="ListParagraph"/>
        <w:numPr>
          <w:ilvl w:val="0"/>
          <w:numId w:val="1"/>
        </w:numPr>
        <w:spacing w:line="480" w:lineRule="auto"/>
        <w:rPr>
          <w:rFonts w:ascii="Arial" w:hAnsi="Arial" w:cs="Arial"/>
          <w:bCs/>
          <w:sz w:val="24"/>
          <w:szCs w:val="24"/>
          <w:lang w:val="en-US"/>
        </w:rPr>
      </w:pPr>
      <w:r>
        <w:rPr>
          <w:rFonts w:ascii="Arial" w:hAnsi="Arial" w:cs="Arial"/>
          <w:bCs/>
          <w:sz w:val="24"/>
          <w:szCs w:val="24"/>
          <w:lang w:val="en-US"/>
        </w:rPr>
        <w:t xml:space="preserve">Report from Mitford </w:t>
      </w:r>
      <w:r w:rsidR="00B90B78">
        <w:rPr>
          <w:rFonts w:ascii="Arial" w:hAnsi="Arial" w:cs="Arial"/>
          <w:bCs/>
          <w:sz w:val="24"/>
          <w:szCs w:val="24"/>
          <w:lang w:val="en-US"/>
        </w:rPr>
        <w:t>Administrati</w:t>
      </w:r>
      <w:r w:rsidR="00FB50A7">
        <w:rPr>
          <w:rFonts w:ascii="Arial" w:hAnsi="Arial" w:cs="Arial"/>
          <w:bCs/>
          <w:sz w:val="24"/>
          <w:szCs w:val="24"/>
          <w:lang w:val="en-US"/>
        </w:rPr>
        <w:t>on</w:t>
      </w:r>
      <w:r w:rsidR="00563478">
        <w:rPr>
          <w:rFonts w:ascii="Arial" w:hAnsi="Arial" w:cs="Arial"/>
          <w:bCs/>
          <w:sz w:val="24"/>
          <w:szCs w:val="24"/>
          <w:lang w:val="en-US"/>
        </w:rPr>
        <w:t xml:space="preserve"> </w:t>
      </w:r>
    </w:p>
    <w:tbl>
      <w:tblPr>
        <w:tblW w:w="0" w:type="auto"/>
        <w:tblInd w:w="-72" w:type="dxa"/>
        <w:tblLook w:val="00A0" w:firstRow="1" w:lastRow="0" w:firstColumn="1" w:lastColumn="0" w:noHBand="0" w:noVBand="0"/>
      </w:tblPr>
      <w:tblGrid>
        <w:gridCol w:w="2182"/>
        <w:gridCol w:w="5211"/>
        <w:gridCol w:w="2039"/>
      </w:tblGrid>
      <w:tr w:rsidR="0098318E" w:rsidRPr="00AD4920" w14:paraId="01DC0A18" w14:textId="77777777" w:rsidTr="00946B6E">
        <w:trPr>
          <w:trHeight w:val="907"/>
        </w:trPr>
        <w:tc>
          <w:tcPr>
            <w:tcW w:w="2195" w:type="dxa"/>
          </w:tcPr>
          <w:tbl>
            <w:tblPr>
              <w:tblpPr w:leftFromText="180" w:rightFromText="180" w:horzAnchor="page" w:tblpX="1" w:tblpY="224"/>
              <w:tblOverlap w:val="never"/>
              <w:tblW w:w="0" w:type="auto"/>
              <w:tblLook w:val="00A0" w:firstRow="1" w:lastRow="0" w:firstColumn="1" w:lastColumn="0" w:noHBand="0" w:noVBand="0"/>
            </w:tblPr>
            <w:tblGrid>
              <w:gridCol w:w="1966"/>
            </w:tblGrid>
            <w:tr w:rsidR="0098318E" w:rsidRPr="00AD4920" w14:paraId="351C0430" w14:textId="77777777" w:rsidTr="00946B6E">
              <w:trPr>
                <w:trHeight w:val="907"/>
              </w:trPr>
              <w:tc>
                <w:tcPr>
                  <w:tcW w:w="4689" w:type="dxa"/>
                </w:tcPr>
                <w:p w14:paraId="0C04F447" w14:textId="77777777" w:rsidR="0098318E" w:rsidRPr="00AD4920" w:rsidRDefault="0098318E" w:rsidP="00946B6E">
                  <w:pPr>
                    <w:jc w:val="center"/>
                    <w:rPr>
                      <w:rFonts w:ascii="Franklin Gothic Medium" w:eastAsia="Franklin Gothic Medium" w:hAnsi="Franklin Gothic Medium" w:cs="Franklin Gothic Medium"/>
                      <w:sz w:val="16"/>
                      <w:szCs w:val="16"/>
                    </w:rPr>
                  </w:pPr>
                  <w:r>
                    <w:rPr>
                      <w:noProof/>
                    </w:rPr>
                    <w:drawing>
                      <wp:inline distT="0" distB="0" distL="0" distR="0" wp14:anchorId="59E1AA80" wp14:editId="4156DAE6">
                        <wp:extent cx="952500" cy="921327"/>
                        <wp:effectExtent l="0" t="0" r="0" b="6350"/>
                        <wp:docPr id="1510051354" name="Picture 128163990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51354" name="Picture 128163990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21327"/>
                                </a:xfrm>
                                <a:prstGeom prst="rect">
                                  <a:avLst/>
                                </a:prstGeom>
                              </pic:spPr>
                            </pic:pic>
                          </a:graphicData>
                        </a:graphic>
                      </wp:inline>
                    </w:drawing>
                  </w:r>
                </w:p>
              </w:tc>
            </w:tr>
          </w:tbl>
          <w:p w14:paraId="0ED9685A" w14:textId="77777777" w:rsidR="0098318E" w:rsidRPr="00AD4920" w:rsidRDefault="0098318E" w:rsidP="00946B6E">
            <w:pPr>
              <w:jc w:val="center"/>
              <w:rPr>
                <w:rFonts w:ascii="Franklin Gothic Medium" w:hAnsi="Franklin Gothic Medium" w:cs="Arial"/>
                <w:b/>
                <w:sz w:val="16"/>
                <w:szCs w:val="16"/>
              </w:rPr>
            </w:pPr>
          </w:p>
        </w:tc>
        <w:tc>
          <w:tcPr>
            <w:tcW w:w="5232" w:type="dxa"/>
          </w:tcPr>
          <w:p w14:paraId="4585000A" w14:textId="77777777" w:rsidR="0098318E" w:rsidRPr="00AD4920" w:rsidRDefault="0098318E" w:rsidP="00946B6E"/>
          <w:tbl>
            <w:tblPr>
              <w:tblpPr w:leftFromText="180" w:rightFromText="180" w:vertAnchor="text" w:horzAnchor="page" w:tblpX="194" w:tblpY="-274"/>
              <w:tblOverlap w:val="never"/>
              <w:tblW w:w="4601" w:type="dxa"/>
              <w:tblLook w:val="00A0" w:firstRow="1" w:lastRow="0" w:firstColumn="1" w:lastColumn="0" w:noHBand="0" w:noVBand="0"/>
            </w:tblPr>
            <w:tblGrid>
              <w:gridCol w:w="4601"/>
            </w:tblGrid>
            <w:tr w:rsidR="0098318E" w:rsidRPr="00AD4920" w14:paraId="5534F45D" w14:textId="77777777" w:rsidTr="00946B6E">
              <w:tc>
                <w:tcPr>
                  <w:tcW w:w="4601" w:type="dxa"/>
                  <w:vAlign w:val="center"/>
                </w:tcPr>
                <w:p w14:paraId="1A5F5414" w14:textId="77777777" w:rsidR="0098318E" w:rsidRPr="00AD4920" w:rsidRDefault="0098318E" w:rsidP="00946B6E">
                  <w:pPr>
                    <w:pStyle w:val="Heading1"/>
                    <w:rPr>
                      <w:sz w:val="48"/>
                      <w:szCs w:val="48"/>
                    </w:rPr>
                  </w:pPr>
                </w:p>
                <w:p w14:paraId="562951F0" w14:textId="77777777" w:rsidR="0098318E" w:rsidRPr="00AD4920" w:rsidRDefault="0098318E" w:rsidP="00946B6E"/>
                <w:p w14:paraId="0A3959C1" w14:textId="77777777" w:rsidR="0098318E" w:rsidRPr="00AD4920" w:rsidRDefault="0098318E" w:rsidP="00946B6E">
                  <w:pPr>
                    <w:pStyle w:val="Heading1"/>
                  </w:pPr>
                  <w:r w:rsidRPr="00AD4920">
                    <w:t xml:space="preserve">     Mitford School</w:t>
                  </w:r>
                </w:p>
              </w:tc>
            </w:tr>
          </w:tbl>
          <w:p w14:paraId="6B8F76EA" w14:textId="77777777" w:rsidR="0098318E" w:rsidRPr="00AD4920" w:rsidRDefault="0098318E" w:rsidP="00946B6E">
            <w:pPr>
              <w:jc w:val="center"/>
              <w:rPr>
                <w:rFonts w:ascii="Franklin Gothic Medium" w:hAnsi="Franklin Gothic Medium" w:cs="Arial"/>
                <w:b/>
                <w:sz w:val="16"/>
                <w:szCs w:val="16"/>
              </w:rPr>
            </w:pPr>
          </w:p>
        </w:tc>
        <w:tc>
          <w:tcPr>
            <w:tcW w:w="2049" w:type="dxa"/>
          </w:tcPr>
          <w:p w14:paraId="79D1D4C2" w14:textId="77777777" w:rsidR="0098318E" w:rsidRPr="00AD4920" w:rsidRDefault="0098318E" w:rsidP="00946B6E">
            <w:pPr>
              <w:jc w:val="center"/>
              <w:rPr>
                <w:rFonts w:ascii="Franklin Gothic Medium" w:hAnsi="Franklin Gothic Medium" w:cs="Arial"/>
                <w:b/>
                <w:sz w:val="16"/>
                <w:szCs w:val="16"/>
              </w:rPr>
            </w:pPr>
            <w:r w:rsidRPr="00AD4920">
              <w:rPr>
                <w:noProof/>
                <w:sz w:val="48"/>
                <w:szCs w:val="48"/>
              </w:rPr>
              <w:drawing>
                <wp:anchor distT="0" distB="0" distL="114300" distR="114300" simplePos="0" relativeHeight="251659264" behindDoc="0" locked="0" layoutInCell="1" allowOverlap="1" wp14:anchorId="3C1880B2" wp14:editId="130E1006">
                  <wp:simplePos x="0" y="0"/>
                  <wp:positionH relativeFrom="column">
                    <wp:posOffset>41275</wp:posOffset>
                  </wp:positionH>
                  <wp:positionV relativeFrom="paragraph">
                    <wp:posOffset>363220</wp:posOffset>
                  </wp:positionV>
                  <wp:extent cx="1033145" cy="499745"/>
                  <wp:effectExtent l="0" t="0" r="8255" b="8255"/>
                  <wp:wrapTight wrapText="bothSides">
                    <wp:wrapPolygon edited="0">
                      <wp:start x="0" y="0"/>
                      <wp:lineTo x="0" y="20859"/>
                      <wp:lineTo x="21242" y="20859"/>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17BF8AF" w14:textId="77777777" w:rsidR="0098318E" w:rsidRPr="00AD4920" w:rsidRDefault="0098318E" w:rsidP="0098318E">
      <w:pPr>
        <w:rPr>
          <w:rFonts w:ascii="Arial" w:hAnsi="Arial" w:cs="Arial"/>
          <w:sz w:val="20"/>
          <w:szCs w:val="20"/>
        </w:rPr>
      </w:pPr>
      <w:r w:rsidRPr="00AD4920">
        <w:rPr>
          <w:rFonts w:ascii="Arial" w:hAnsi="Arial" w:cs="Arial"/>
          <w:sz w:val="20"/>
          <w:szCs w:val="20"/>
        </w:rPr>
        <w:t>Peter Fultz</w:t>
      </w:r>
      <w:r w:rsidRPr="00AD4920">
        <w:rPr>
          <w:rFonts w:ascii="Arial" w:hAnsi="Arial" w:cs="Arial"/>
          <w:sz w:val="20"/>
          <w:szCs w:val="20"/>
        </w:rPr>
        <w:tab/>
        <w:t xml:space="preserve">                                            110 Quigley Drive</w:t>
      </w:r>
      <w:r w:rsidRPr="00AD4920">
        <w:rPr>
          <w:rFonts w:ascii="Arial" w:hAnsi="Arial" w:cs="Arial"/>
          <w:sz w:val="20"/>
          <w:szCs w:val="20"/>
        </w:rPr>
        <w:tab/>
      </w:r>
      <w:r w:rsidRPr="00AD4920">
        <w:rPr>
          <w:rFonts w:ascii="Arial" w:hAnsi="Arial" w:cs="Arial"/>
          <w:sz w:val="20"/>
          <w:szCs w:val="20"/>
        </w:rPr>
        <w:tab/>
        <w:t xml:space="preserve">            Brianna Storey</w:t>
      </w:r>
    </w:p>
    <w:p w14:paraId="3C0033BC" w14:textId="77777777" w:rsidR="0098318E" w:rsidRPr="00AD4920" w:rsidRDefault="0098318E" w:rsidP="0098318E">
      <w:pPr>
        <w:rPr>
          <w:rFonts w:ascii="Arial" w:hAnsi="Arial" w:cs="Arial"/>
          <w:sz w:val="20"/>
          <w:szCs w:val="20"/>
        </w:rPr>
      </w:pPr>
      <w:r w:rsidRPr="00AD4920">
        <w:rPr>
          <w:rFonts w:ascii="Arial" w:hAnsi="Arial" w:cs="Arial"/>
          <w:sz w:val="20"/>
          <w:szCs w:val="20"/>
        </w:rPr>
        <w:lastRenderedPageBreak/>
        <w:t>Principal                                                Cochrane, Alberta   T4C 1Y1</w:t>
      </w:r>
      <w:r w:rsidRPr="00AD4920">
        <w:rPr>
          <w:rFonts w:ascii="Arial" w:hAnsi="Arial" w:cs="Arial"/>
          <w:sz w:val="20"/>
          <w:szCs w:val="20"/>
        </w:rPr>
        <w:tab/>
        <w:t xml:space="preserve">            Assistant Principal</w:t>
      </w:r>
    </w:p>
    <w:p w14:paraId="6ECD7BE6" w14:textId="77777777" w:rsidR="0098318E" w:rsidRPr="00AD4920" w:rsidRDefault="0098318E" w:rsidP="0098318E">
      <w:pPr>
        <w:rPr>
          <w:rFonts w:ascii="Arial" w:hAnsi="Arial" w:cs="Arial"/>
          <w:sz w:val="20"/>
          <w:szCs w:val="20"/>
        </w:rPr>
      </w:pPr>
      <w:r w:rsidRPr="00AD4920">
        <w:rPr>
          <w:rFonts w:ascii="Arial" w:hAnsi="Arial" w:cs="Arial"/>
          <w:sz w:val="20"/>
          <w:szCs w:val="20"/>
        </w:rPr>
        <w:t xml:space="preserve">Phone: (403) 932-4457 </w:t>
      </w:r>
      <w:r w:rsidRPr="00AD4920">
        <w:rPr>
          <w:rFonts w:ascii="Arial" w:hAnsi="Arial" w:cs="Arial"/>
          <w:sz w:val="20"/>
          <w:szCs w:val="20"/>
        </w:rPr>
        <w:tab/>
        <w:t xml:space="preserve">     </w:t>
      </w:r>
      <w:r w:rsidRPr="00AD4920">
        <w:rPr>
          <w:rFonts w:ascii="Arial" w:hAnsi="Arial" w:cs="Arial"/>
          <w:sz w:val="20"/>
          <w:szCs w:val="20"/>
        </w:rPr>
        <w:tab/>
        <w:t xml:space="preserve">                 </w:t>
      </w:r>
      <w:r w:rsidRPr="00AD4920">
        <w:rPr>
          <w:rFonts w:ascii="Arial" w:hAnsi="Arial" w:cs="Arial"/>
          <w:sz w:val="20"/>
          <w:szCs w:val="20"/>
        </w:rPr>
        <w:tab/>
      </w:r>
      <w:r w:rsidRPr="00AD4920">
        <w:rPr>
          <w:rFonts w:ascii="Arial" w:hAnsi="Arial" w:cs="Arial"/>
          <w:sz w:val="20"/>
          <w:szCs w:val="20"/>
        </w:rPr>
        <w:tab/>
      </w:r>
      <w:r w:rsidRPr="00AD4920">
        <w:rPr>
          <w:rFonts w:ascii="Arial" w:hAnsi="Arial" w:cs="Arial"/>
          <w:sz w:val="20"/>
          <w:szCs w:val="20"/>
        </w:rPr>
        <w:tab/>
      </w:r>
      <w:r w:rsidRPr="00AD4920">
        <w:rPr>
          <w:rFonts w:ascii="Arial" w:hAnsi="Arial" w:cs="Arial"/>
          <w:sz w:val="20"/>
          <w:szCs w:val="20"/>
        </w:rPr>
        <w:tab/>
        <w:t xml:space="preserve">            mitford@rockyview.ab.ca                                                               </w:t>
      </w:r>
    </w:p>
    <w:p w14:paraId="5C172721" w14:textId="77777777" w:rsidR="0098318E" w:rsidRPr="00AD4920" w:rsidRDefault="0098318E" w:rsidP="0098318E">
      <w:pPr>
        <w:rPr>
          <w:rFonts w:ascii="Arial" w:hAnsi="Arial" w:cs="Arial"/>
          <w:sz w:val="20"/>
          <w:szCs w:val="20"/>
        </w:rPr>
      </w:pPr>
    </w:p>
    <w:p w14:paraId="7F451180" w14:textId="77777777" w:rsidR="0098318E" w:rsidRPr="00E25097" w:rsidRDefault="0098318E" w:rsidP="0098318E">
      <w:pPr>
        <w:pStyle w:val="Heading1"/>
        <w:rPr>
          <w:sz w:val="48"/>
          <w:szCs w:val="48"/>
        </w:rPr>
      </w:pPr>
      <w:r w:rsidRPr="7DF8F311">
        <w:rPr>
          <w:sz w:val="48"/>
          <w:szCs w:val="48"/>
        </w:rPr>
        <w:t>Principal Report for School Council 06 SEP 22</w:t>
      </w:r>
    </w:p>
    <w:p w14:paraId="17BD46A6" w14:textId="77777777" w:rsidR="0098318E" w:rsidRPr="00CE3BAA" w:rsidRDefault="0098318E" w:rsidP="0098318E">
      <w:pPr>
        <w:rPr>
          <w:rFonts w:ascii="Arial" w:hAnsi="Arial" w:cs="Arial"/>
        </w:rPr>
      </w:pPr>
    </w:p>
    <w:p w14:paraId="534C1E8D" w14:textId="77777777" w:rsidR="0098318E" w:rsidRPr="003050ED" w:rsidRDefault="0098318E" w:rsidP="0098318E">
      <w:pPr>
        <w:rPr>
          <w:rFonts w:ascii="Arial" w:hAnsi="Arial" w:cs="Arial"/>
        </w:rPr>
      </w:pPr>
      <w:r w:rsidRPr="59EDDE18">
        <w:rPr>
          <w:rFonts w:ascii="Arial" w:hAnsi="Arial" w:cs="Arial"/>
          <w:b/>
          <w:bCs/>
          <w:sz w:val="24"/>
          <w:szCs w:val="24"/>
        </w:rPr>
        <w:t>Student Population</w:t>
      </w:r>
      <w:r w:rsidRPr="59EDDE18">
        <w:rPr>
          <w:rFonts w:ascii="Arial" w:hAnsi="Arial" w:cs="Arial"/>
          <w:sz w:val="24"/>
          <w:szCs w:val="24"/>
        </w:rPr>
        <w:t>: 318</w:t>
      </w:r>
    </w:p>
    <w:p w14:paraId="2A3CF5AB" w14:textId="77777777" w:rsidR="0098318E" w:rsidRPr="003050ED" w:rsidRDefault="0098318E" w:rsidP="0098318E">
      <w:pPr>
        <w:rPr>
          <w:rFonts w:ascii="Arial" w:hAnsi="Arial" w:cs="Arial"/>
        </w:rPr>
      </w:pPr>
    </w:p>
    <w:p w14:paraId="7FA970EB" w14:textId="77777777" w:rsidR="0098318E" w:rsidRPr="003050ED" w:rsidRDefault="0098318E" w:rsidP="0098318E">
      <w:pPr>
        <w:rPr>
          <w:rFonts w:ascii="Arial" w:hAnsi="Arial" w:cs="Arial"/>
        </w:rPr>
      </w:pPr>
      <w:r w:rsidRPr="59EDDE18">
        <w:rPr>
          <w:rFonts w:ascii="Arial" w:hAnsi="Arial" w:cs="Arial"/>
          <w:b/>
          <w:bCs/>
          <w:sz w:val="24"/>
          <w:szCs w:val="24"/>
        </w:rPr>
        <w:t>Classes</w:t>
      </w:r>
      <w:r w:rsidRPr="59EDDE18">
        <w:rPr>
          <w:rFonts w:ascii="Arial" w:hAnsi="Arial" w:cs="Arial"/>
          <w:sz w:val="24"/>
          <w:szCs w:val="24"/>
        </w:rPr>
        <w:t>: Grade 5 (three classes), Grade 6 (two classes), Grade 7 (three classes), Grade 8 (three classes)</w:t>
      </w:r>
    </w:p>
    <w:p w14:paraId="225DD25F" w14:textId="77777777" w:rsidR="0098318E" w:rsidRDefault="0098318E" w:rsidP="0098318E">
      <w:pPr>
        <w:rPr>
          <w:rFonts w:ascii="Arial" w:hAnsi="Arial" w:cs="Arial"/>
          <w:b/>
          <w:bCs/>
        </w:rPr>
      </w:pPr>
    </w:p>
    <w:p w14:paraId="045C48AD" w14:textId="77777777" w:rsidR="0098318E" w:rsidRDefault="0098318E" w:rsidP="0098318E">
      <w:pPr>
        <w:rPr>
          <w:rFonts w:ascii="Arial" w:hAnsi="Arial" w:cs="Arial"/>
          <w:b/>
          <w:bCs/>
        </w:rPr>
      </w:pPr>
      <w:r w:rsidRPr="59EDDE18">
        <w:rPr>
          <w:rFonts w:ascii="Arial" w:hAnsi="Arial" w:cs="Arial"/>
          <w:b/>
          <w:bCs/>
          <w:sz w:val="24"/>
          <w:szCs w:val="24"/>
        </w:rPr>
        <w:t>Welcome New Staff:</w:t>
      </w:r>
    </w:p>
    <w:p w14:paraId="635CD73B" w14:textId="77777777" w:rsidR="0098318E" w:rsidRDefault="0098318E" w:rsidP="0098318E">
      <w:pPr>
        <w:rPr>
          <w:rFonts w:ascii="Arial" w:hAnsi="Arial" w:cs="Arial"/>
        </w:rPr>
      </w:pPr>
      <w:r w:rsidRPr="59EDDE18">
        <w:rPr>
          <w:rFonts w:ascii="Arial" w:hAnsi="Arial" w:cs="Arial"/>
          <w:sz w:val="24"/>
          <w:szCs w:val="24"/>
        </w:rPr>
        <w:t>We are excited to welcome Mr. Crowe (Grade 7), Mr. Kaczanowski (Grade 7), and Mr. Lo (Grade 5) to our Mitford staff.</w:t>
      </w:r>
    </w:p>
    <w:p w14:paraId="7BB9F016" w14:textId="77777777" w:rsidR="0098318E" w:rsidRDefault="0098318E" w:rsidP="0098318E">
      <w:pPr>
        <w:rPr>
          <w:rFonts w:ascii="Arial" w:hAnsi="Arial" w:cs="Arial"/>
          <w:b/>
          <w:bCs/>
        </w:rPr>
      </w:pPr>
    </w:p>
    <w:p w14:paraId="273C6D49" w14:textId="77777777" w:rsidR="0098318E" w:rsidRDefault="0098318E" w:rsidP="0098318E">
      <w:pPr>
        <w:rPr>
          <w:rFonts w:ascii="Arial" w:hAnsi="Arial" w:cs="Arial"/>
          <w:b/>
          <w:bCs/>
        </w:rPr>
      </w:pPr>
      <w:r w:rsidRPr="59EDDE18">
        <w:rPr>
          <w:rFonts w:ascii="Arial" w:hAnsi="Arial" w:cs="Arial"/>
          <w:b/>
          <w:bCs/>
          <w:sz w:val="24"/>
          <w:szCs w:val="24"/>
        </w:rPr>
        <w:t>Learning Support Team:</w:t>
      </w:r>
    </w:p>
    <w:p w14:paraId="54395592" w14:textId="77777777" w:rsidR="0098318E" w:rsidRDefault="0098318E" w:rsidP="0098318E">
      <w:pPr>
        <w:rPr>
          <w:rFonts w:ascii="Arial" w:hAnsi="Arial" w:cs="Arial"/>
        </w:rPr>
      </w:pPr>
      <w:r w:rsidRPr="59EDDE18">
        <w:rPr>
          <w:rFonts w:ascii="Arial" w:hAnsi="Arial" w:cs="Arial"/>
          <w:sz w:val="24"/>
          <w:szCs w:val="24"/>
        </w:rPr>
        <w:t>The Learning Support Team is led by our Learning Support teacher, Mrs. Clark. The team also includes two Child Development Advisors (Mrs. Mcmanus, and Mrs. Facey) to offer additional support for social emotional wellness post pandemic. Mitford has four Learning Assistants (Mrs. Smith, Mrs. Kyle, and two currently being hired) for students needing additional support during the school day. As Fall budgets are finalized, we may be able to add another Learning Assistant.</w:t>
      </w:r>
    </w:p>
    <w:p w14:paraId="3694A9E4" w14:textId="77777777" w:rsidR="0098318E" w:rsidRDefault="0098318E" w:rsidP="0098318E">
      <w:pPr>
        <w:rPr>
          <w:rFonts w:ascii="Arial" w:hAnsi="Arial" w:cs="Arial"/>
        </w:rPr>
      </w:pPr>
    </w:p>
    <w:p w14:paraId="0046603B" w14:textId="77777777" w:rsidR="0098318E" w:rsidRDefault="0098318E" w:rsidP="0098318E">
      <w:pPr>
        <w:rPr>
          <w:rFonts w:ascii="Arial" w:hAnsi="Arial" w:cs="Arial"/>
          <w:b/>
          <w:bCs/>
        </w:rPr>
      </w:pPr>
      <w:r w:rsidRPr="7DF8F311">
        <w:rPr>
          <w:rFonts w:ascii="Arial" w:hAnsi="Arial" w:cs="Arial"/>
          <w:b/>
          <w:bCs/>
        </w:rPr>
        <w:t>New Student Resources &amp; Equipment:</w:t>
      </w:r>
    </w:p>
    <w:p w14:paraId="26E66717" w14:textId="77777777" w:rsidR="0098318E" w:rsidRDefault="0098318E" w:rsidP="0098318E">
      <w:pPr>
        <w:pStyle w:val="ListParagraph"/>
        <w:numPr>
          <w:ilvl w:val="0"/>
          <w:numId w:val="12"/>
        </w:numPr>
        <w:spacing w:after="0" w:line="240" w:lineRule="auto"/>
        <w:rPr>
          <w:rFonts w:ascii="Arial" w:eastAsia="Arial" w:hAnsi="Arial" w:cs="Arial"/>
          <w:b/>
          <w:bCs/>
        </w:rPr>
      </w:pPr>
      <w:r w:rsidRPr="59EDDE18">
        <w:rPr>
          <w:rFonts w:ascii="Arial" w:hAnsi="Arial" w:cs="Arial"/>
          <w:sz w:val="24"/>
          <w:szCs w:val="24"/>
        </w:rPr>
        <w:t>Four New Chromebook Carts for Grade 5 &amp; 6</w:t>
      </w:r>
    </w:p>
    <w:p w14:paraId="700DA4E9" w14:textId="77777777" w:rsidR="0098318E" w:rsidRDefault="0098318E" w:rsidP="0098318E">
      <w:pPr>
        <w:pStyle w:val="ListParagraph"/>
        <w:numPr>
          <w:ilvl w:val="1"/>
          <w:numId w:val="12"/>
        </w:numPr>
        <w:spacing w:after="0" w:line="240" w:lineRule="auto"/>
        <w:rPr>
          <w:b/>
          <w:bCs/>
        </w:rPr>
      </w:pPr>
      <w:r w:rsidRPr="59EDDE18">
        <w:rPr>
          <w:rFonts w:ascii="Arial" w:hAnsi="Arial" w:cs="Arial"/>
          <w:sz w:val="24"/>
          <w:szCs w:val="24"/>
        </w:rPr>
        <w:t>Mitford has one to one tech devices for Grades 5 &amp; 6 students to support student learning via the Google Classroom platform</w:t>
      </w:r>
    </w:p>
    <w:p w14:paraId="567C78C7" w14:textId="77777777" w:rsidR="0098318E" w:rsidRDefault="0098318E" w:rsidP="0098318E">
      <w:pPr>
        <w:pStyle w:val="ListParagraph"/>
        <w:numPr>
          <w:ilvl w:val="1"/>
          <w:numId w:val="12"/>
        </w:numPr>
        <w:spacing w:after="0" w:line="240" w:lineRule="auto"/>
        <w:rPr>
          <w:rFonts w:ascii="Arial" w:eastAsia="Arial" w:hAnsi="Arial" w:cs="Arial"/>
        </w:rPr>
      </w:pPr>
      <w:r w:rsidRPr="59EDDE18">
        <w:rPr>
          <w:rFonts w:ascii="Arial" w:hAnsi="Arial" w:cs="Arial"/>
          <w:sz w:val="24"/>
          <w:szCs w:val="24"/>
        </w:rPr>
        <w:t>Mitford has Chromebooks available for loan to grade 7 &amp; 8 students that opt not to purchase a tech device as recommended through the One-to-One Program</w:t>
      </w:r>
    </w:p>
    <w:p w14:paraId="00324722" w14:textId="77777777" w:rsidR="0098318E" w:rsidRDefault="0098318E" w:rsidP="0098318E">
      <w:pPr>
        <w:pStyle w:val="ListParagraph"/>
        <w:numPr>
          <w:ilvl w:val="0"/>
          <w:numId w:val="12"/>
        </w:numPr>
        <w:spacing w:after="0" w:line="240" w:lineRule="auto"/>
        <w:rPr>
          <w:rFonts w:ascii="Arial" w:eastAsia="Arial" w:hAnsi="Arial" w:cs="Arial"/>
        </w:rPr>
      </w:pPr>
      <w:r w:rsidRPr="7DF8F311">
        <w:rPr>
          <w:rFonts w:ascii="Arial" w:hAnsi="Arial" w:cs="Arial"/>
          <w:sz w:val="24"/>
          <w:szCs w:val="24"/>
        </w:rPr>
        <w:t>Outdoor Education outbuilding (Funded by Mitford Reserves)</w:t>
      </w:r>
    </w:p>
    <w:p w14:paraId="23DF98DA" w14:textId="77777777" w:rsidR="0098318E" w:rsidRDefault="0098318E" w:rsidP="0098318E">
      <w:pPr>
        <w:pStyle w:val="ListParagraph"/>
        <w:numPr>
          <w:ilvl w:val="1"/>
          <w:numId w:val="12"/>
        </w:numPr>
        <w:spacing w:after="0" w:line="240" w:lineRule="auto"/>
      </w:pPr>
      <w:r w:rsidRPr="59EDDE18">
        <w:rPr>
          <w:rFonts w:ascii="Arial" w:hAnsi="Arial" w:cs="Arial"/>
          <w:sz w:val="24"/>
          <w:szCs w:val="24"/>
        </w:rPr>
        <w:t xml:space="preserve">Twenty- eight Mountain Bikes &amp; accessories (Funded by FOM) for </w:t>
      </w:r>
      <w:bookmarkStart w:id="0" w:name="_Int_wi6cEWjW"/>
      <w:r w:rsidRPr="59EDDE18">
        <w:rPr>
          <w:rFonts w:ascii="Arial" w:hAnsi="Arial" w:cs="Arial"/>
          <w:sz w:val="24"/>
          <w:szCs w:val="24"/>
        </w:rPr>
        <w:t>CTF (Career and Technology Foundational)</w:t>
      </w:r>
      <w:bookmarkEnd w:id="0"/>
      <w:r w:rsidRPr="59EDDE18">
        <w:rPr>
          <w:rFonts w:ascii="Arial" w:hAnsi="Arial" w:cs="Arial"/>
          <w:sz w:val="24"/>
          <w:szCs w:val="24"/>
        </w:rPr>
        <w:t xml:space="preserve"> and Homeroom class use</w:t>
      </w:r>
    </w:p>
    <w:p w14:paraId="53F7B132" w14:textId="77777777" w:rsidR="0098318E" w:rsidRDefault="0098318E" w:rsidP="0098318E">
      <w:pPr>
        <w:pStyle w:val="ListParagraph"/>
        <w:numPr>
          <w:ilvl w:val="1"/>
          <w:numId w:val="12"/>
        </w:numPr>
        <w:spacing w:after="0" w:line="240" w:lineRule="auto"/>
      </w:pPr>
      <w:r w:rsidRPr="59EDDE18">
        <w:rPr>
          <w:rFonts w:ascii="Arial" w:hAnsi="Arial" w:cs="Arial"/>
          <w:sz w:val="24"/>
          <w:szCs w:val="24"/>
        </w:rPr>
        <w:t>Seventy pairs of snowshoes for CTF and Homeroom class use</w:t>
      </w:r>
    </w:p>
    <w:p w14:paraId="6055B6C2" w14:textId="77777777" w:rsidR="0098318E" w:rsidRDefault="0098318E" w:rsidP="0098318E">
      <w:pPr>
        <w:rPr>
          <w:rFonts w:ascii="Arial" w:hAnsi="Arial" w:cs="Arial"/>
        </w:rPr>
      </w:pPr>
    </w:p>
    <w:p w14:paraId="53512A62" w14:textId="77777777" w:rsidR="0098318E" w:rsidRDefault="0098318E" w:rsidP="0098318E">
      <w:pPr>
        <w:rPr>
          <w:rFonts w:ascii="Arial" w:hAnsi="Arial" w:cs="Arial"/>
          <w:b/>
          <w:bCs/>
        </w:rPr>
      </w:pPr>
      <w:r w:rsidRPr="59EDDE18">
        <w:rPr>
          <w:rFonts w:ascii="Arial" w:hAnsi="Arial" w:cs="Arial"/>
          <w:b/>
          <w:bCs/>
          <w:sz w:val="24"/>
          <w:szCs w:val="24"/>
        </w:rPr>
        <w:t>Literacy &amp; Numeracy Focus:</w:t>
      </w:r>
    </w:p>
    <w:p w14:paraId="51ABE49C" w14:textId="3681D3B6" w:rsidR="0098318E" w:rsidRDefault="0098318E" w:rsidP="0098318E">
      <w:pPr>
        <w:rPr>
          <w:rFonts w:ascii="Arial" w:eastAsia="Arial" w:hAnsi="Arial" w:cs="Arial"/>
          <w:b/>
          <w:bCs/>
          <w:color w:val="212121"/>
        </w:rPr>
      </w:pPr>
      <w:r w:rsidRPr="59EDDE18">
        <w:rPr>
          <w:rFonts w:ascii="Arial" w:hAnsi="Arial" w:cs="Arial"/>
          <w:sz w:val="24"/>
          <w:szCs w:val="24"/>
        </w:rPr>
        <w:lastRenderedPageBreak/>
        <w:t xml:space="preserve">Mitford teachers will be focused on data collection and professional learning to forge a path to support and foster real progress for students impacted by the disruption of learning due to COVID. Mitford will do its best to affect growth and change in these </w:t>
      </w:r>
      <w:bookmarkStart w:id="1" w:name="_Int_dsHy08Ra"/>
      <w:r w:rsidRPr="59EDDE18">
        <w:rPr>
          <w:rFonts w:ascii="Arial" w:hAnsi="Arial" w:cs="Arial"/>
          <w:sz w:val="24"/>
          <w:szCs w:val="24"/>
        </w:rPr>
        <w:t>key areas</w:t>
      </w:r>
      <w:bookmarkEnd w:id="1"/>
      <w:r w:rsidRPr="59EDDE18">
        <w:rPr>
          <w:rFonts w:ascii="Arial" w:hAnsi="Arial" w:cs="Arial"/>
          <w:sz w:val="24"/>
          <w:szCs w:val="24"/>
        </w:rPr>
        <w:t xml:space="preserve"> of learning. </w:t>
      </w:r>
      <w:bookmarkStart w:id="2" w:name="_Int_O2WJttHP"/>
      <w:r w:rsidRPr="59EDDE18">
        <w:rPr>
          <w:rFonts w:ascii="Arial" w:hAnsi="Arial" w:cs="Arial"/>
          <w:sz w:val="24"/>
          <w:szCs w:val="24"/>
        </w:rPr>
        <w:t>RVS (Rocky View Schools)</w:t>
      </w:r>
      <w:bookmarkEnd w:id="2"/>
      <w:r w:rsidRPr="59EDDE18">
        <w:rPr>
          <w:rFonts w:ascii="Arial" w:hAnsi="Arial" w:cs="Arial"/>
          <w:sz w:val="24"/>
          <w:szCs w:val="24"/>
        </w:rPr>
        <w:t xml:space="preserve"> Learning Specialists will be facilitating this professional learning with us.</w:t>
      </w:r>
    </w:p>
    <w:p w14:paraId="4A6E1DA5" w14:textId="77777777" w:rsidR="0098318E" w:rsidRDefault="0098318E" w:rsidP="0098318E">
      <w:pPr>
        <w:rPr>
          <w:rFonts w:ascii="Arial" w:eastAsia="Arial" w:hAnsi="Arial" w:cs="Arial"/>
          <w:color w:val="212121"/>
        </w:rPr>
      </w:pPr>
      <w:r w:rsidRPr="59EDDE18">
        <w:rPr>
          <w:rFonts w:ascii="Arial" w:eastAsia="Arial" w:hAnsi="Arial" w:cs="Arial"/>
          <w:b/>
          <w:bCs/>
          <w:color w:val="212121"/>
          <w:sz w:val="24"/>
          <w:szCs w:val="24"/>
          <w:lang w:val="en-US"/>
        </w:rPr>
        <w:t xml:space="preserve">Athletics: </w:t>
      </w:r>
      <w:r w:rsidRPr="59EDDE18">
        <w:rPr>
          <w:rFonts w:ascii="Arial" w:eastAsia="Arial" w:hAnsi="Arial" w:cs="Arial"/>
          <w:color w:val="212121"/>
          <w:sz w:val="24"/>
          <w:szCs w:val="24"/>
          <w:lang w:val="en-US"/>
        </w:rPr>
        <w:t>Mitford School has an Athletic Director that oversees RVS Sports at school. There are many different sports offerings throughout the school year. News and information will be shared as the start of the sports season approaches. Information regarding any need for community coaches will be shared in the coming weeks. We appreciate that many of our students thrive with these many opportunities.</w:t>
      </w:r>
    </w:p>
    <w:p w14:paraId="7D742F22" w14:textId="77777777" w:rsidR="0098318E" w:rsidRDefault="0098318E" w:rsidP="0098318E">
      <w:pPr>
        <w:rPr>
          <w:rFonts w:ascii="Arial" w:eastAsia="Arial" w:hAnsi="Arial" w:cs="Arial"/>
          <w:b/>
          <w:bCs/>
          <w:color w:val="212121"/>
        </w:rPr>
      </w:pPr>
    </w:p>
    <w:p w14:paraId="6D4136A4" w14:textId="77777777" w:rsidR="0098318E" w:rsidRDefault="0098318E" w:rsidP="0098318E">
      <w:pPr>
        <w:rPr>
          <w:rFonts w:ascii="Arial" w:eastAsia="Arial" w:hAnsi="Arial" w:cs="Arial"/>
          <w:color w:val="212121"/>
        </w:rPr>
      </w:pPr>
      <w:r w:rsidRPr="59EDDE18">
        <w:rPr>
          <w:rFonts w:ascii="Arial" w:eastAsia="Arial" w:hAnsi="Arial" w:cs="Arial"/>
          <w:b/>
          <w:bCs/>
          <w:color w:val="212121"/>
          <w:sz w:val="24"/>
          <w:szCs w:val="24"/>
          <w:lang w:val="en-US"/>
        </w:rPr>
        <w:t xml:space="preserve">Cross Country Running </w:t>
      </w:r>
      <w:r w:rsidRPr="59EDDE18">
        <w:rPr>
          <w:rFonts w:ascii="Arial" w:eastAsia="Arial" w:hAnsi="Arial" w:cs="Arial"/>
          <w:color w:val="212121"/>
          <w:sz w:val="24"/>
          <w:szCs w:val="24"/>
          <w:lang w:val="en-US"/>
        </w:rPr>
        <w:t xml:space="preserve"> </w:t>
      </w:r>
    </w:p>
    <w:p w14:paraId="79DA2530" w14:textId="77777777" w:rsidR="0098318E" w:rsidRDefault="0098318E" w:rsidP="0098318E">
      <w:pPr>
        <w:pStyle w:val="ListParagraph"/>
        <w:numPr>
          <w:ilvl w:val="0"/>
          <w:numId w:val="12"/>
        </w:numPr>
        <w:spacing w:after="0" w:line="240" w:lineRule="auto"/>
        <w:rPr>
          <w:rFonts w:ascii="Arial" w:eastAsia="Arial" w:hAnsi="Arial" w:cs="Arial"/>
          <w:color w:val="212121"/>
        </w:rPr>
      </w:pPr>
      <w:r w:rsidRPr="59EDDE18">
        <w:rPr>
          <w:rFonts w:ascii="Arial" w:eastAsia="Arial" w:hAnsi="Arial" w:cs="Arial"/>
          <w:color w:val="212121"/>
          <w:sz w:val="24"/>
          <w:szCs w:val="24"/>
          <w:lang w:val="en-US"/>
        </w:rPr>
        <w:t xml:space="preserve">Grade 6 -8 – Shannon Sekulich/Kim Bishop </w:t>
      </w:r>
    </w:p>
    <w:p w14:paraId="40D1AD21" w14:textId="77777777" w:rsidR="0098318E" w:rsidRDefault="0098318E" w:rsidP="0098318E">
      <w:pPr>
        <w:rPr>
          <w:rFonts w:ascii="Arial" w:eastAsia="Arial" w:hAnsi="Arial" w:cs="Arial"/>
          <w:color w:val="212121"/>
        </w:rPr>
      </w:pPr>
      <w:r w:rsidRPr="59EDDE18">
        <w:rPr>
          <w:rFonts w:ascii="Arial" w:eastAsia="Arial" w:hAnsi="Arial" w:cs="Arial"/>
          <w:b/>
          <w:bCs/>
          <w:color w:val="212121"/>
          <w:sz w:val="24"/>
          <w:szCs w:val="24"/>
          <w:lang w:val="en-US"/>
        </w:rPr>
        <w:t>Volleyball</w:t>
      </w:r>
      <w:r w:rsidRPr="59EDDE18">
        <w:rPr>
          <w:rFonts w:ascii="Arial" w:eastAsia="Arial" w:hAnsi="Arial" w:cs="Arial"/>
          <w:color w:val="212121"/>
          <w:sz w:val="24"/>
          <w:szCs w:val="24"/>
          <w:lang w:val="en-US"/>
        </w:rPr>
        <w:t xml:space="preserve"> </w:t>
      </w:r>
    </w:p>
    <w:p w14:paraId="46EBAD38" w14:textId="77777777" w:rsidR="0098318E" w:rsidRDefault="0098318E" w:rsidP="0098318E">
      <w:pPr>
        <w:pStyle w:val="ListParagraph"/>
        <w:numPr>
          <w:ilvl w:val="0"/>
          <w:numId w:val="12"/>
        </w:numPr>
        <w:spacing w:after="0" w:line="240" w:lineRule="auto"/>
        <w:rPr>
          <w:rFonts w:ascii="Arial" w:eastAsia="Arial" w:hAnsi="Arial" w:cs="Arial"/>
          <w:color w:val="212121"/>
        </w:rPr>
      </w:pPr>
      <w:r w:rsidRPr="59EDDE18">
        <w:rPr>
          <w:rFonts w:ascii="Arial" w:eastAsia="Arial" w:hAnsi="Arial" w:cs="Arial"/>
          <w:color w:val="212121"/>
          <w:sz w:val="24"/>
          <w:szCs w:val="24"/>
          <w:lang w:val="en-US"/>
        </w:rPr>
        <w:t>Grade 6 Girls, Junior B Girls, Junior A Girls, Grade 6 Boys, Junior B Boys, Junior A Boys</w:t>
      </w:r>
    </w:p>
    <w:p w14:paraId="5A611C34" w14:textId="77777777" w:rsidR="0098318E" w:rsidRDefault="0098318E" w:rsidP="0098318E">
      <w:pPr>
        <w:rPr>
          <w:rFonts w:ascii="Arial" w:eastAsia="Arial" w:hAnsi="Arial" w:cs="Arial"/>
          <w:color w:val="212121"/>
        </w:rPr>
      </w:pPr>
      <w:r w:rsidRPr="59EDDE18">
        <w:rPr>
          <w:rFonts w:ascii="Arial" w:eastAsia="Arial" w:hAnsi="Arial" w:cs="Arial"/>
          <w:color w:val="212121"/>
          <w:sz w:val="24"/>
          <w:szCs w:val="24"/>
          <w:lang w:val="en-US"/>
        </w:rPr>
        <w:t xml:space="preserve"> </w:t>
      </w:r>
      <w:r w:rsidRPr="59EDDE18">
        <w:rPr>
          <w:rFonts w:ascii="Arial" w:eastAsia="Arial" w:hAnsi="Arial" w:cs="Arial"/>
          <w:b/>
          <w:bCs/>
          <w:color w:val="212121"/>
          <w:sz w:val="24"/>
          <w:szCs w:val="24"/>
          <w:lang w:val="en-US"/>
        </w:rPr>
        <w:t>Soccer</w:t>
      </w:r>
      <w:r w:rsidRPr="59EDDE18">
        <w:rPr>
          <w:rFonts w:ascii="Arial" w:eastAsia="Arial" w:hAnsi="Arial" w:cs="Arial"/>
          <w:color w:val="212121"/>
          <w:sz w:val="24"/>
          <w:szCs w:val="24"/>
          <w:lang w:val="en-US"/>
        </w:rPr>
        <w:t xml:space="preserve"> </w:t>
      </w:r>
    </w:p>
    <w:p w14:paraId="5A83CF14" w14:textId="77777777" w:rsidR="0098318E" w:rsidRDefault="0098318E" w:rsidP="0098318E">
      <w:pPr>
        <w:pStyle w:val="ListParagraph"/>
        <w:numPr>
          <w:ilvl w:val="0"/>
          <w:numId w:val="12"/>
        </w:numPr>
        <w:spacing w:after="0" w:line="240" w:lineRule="auto"/>
        <w:rPr>
          <w:rFonts w:ascii="Arial" w:eastAsia="Arial" w:hAnsi="Arial" w:cs="Arial"/>
          <w:color w:val="212121"/>
        </w:rPr>
      </w:pPr>
      <w:r w:rsidRPr="59EDDE18">
        <w:rPr>
          <w:rFonts w:ascii="Arial" w:eastAsia="Arial" w:hAnsi="Arial" w:cs="Arial"/>
          <w:color w:val="212121"/>
          <w:sz w:val="24"/>
          <w:szCs w:val="24"/>
          <w:lang w:val="en-US"/>
        </w:rPr>
        <w:t xml:space="preserve">Grade 6 Mixed, Grade 7/8 Mixed </w:t>
      </w:r>
    </w:p>
    <w:p w14:paraId="0DAC2A74" w14:textId="77777777" w:rsidR="0098318E" w:rsidRDefault="0098318E" w:rsidP="0098318E">
      <w:pPr>
        <w:rPr>
          <w:rFonts w:ascii="Arial" w:eastAsia="Arial" w:hAnsi="Arial" w:cs="Arial"/>
          <w:color w:val="212121"/>
        </w:rPr>
      </w:pPr>
      <w:r w:rsidRPr="59EDDE18">
        <w:rPr>
          <w:rFonts w:ascii="Arial" w:eastAsia="Arial" w:hAnsi="Arial" w:cs="Arial"/>
          <w:b/>
          <w:bCs/>
          <w:color w:val="212121"/>
          <w:sz w:val="24"/>
          <w:szCs w:val="24"/>
          <w:lang w:val="en-US"/>
        </w:rPr>
        <w:t>Basketball</w:t>
      </w:r>
      <w:r w:rsidRPr="59EDDE18">
        <w:rPr>
          <w:rFonts w:ascii="Arial" w:eastAsia="Arial" w:hAnsi="Arial" w:cs="Arial"/>
          <w:color w:val="212121"/>
          <w:sz w:val="24"/>
          <w:szCs w:val="24"/>
          <w:lang w:val="en-US"/>
        </w:rPr>
        <w:t xml:space="preserve"> </w:t>
      </w:r>
    </w:p>
    <w:p w14:paraId="20E5651B" w14:textId="77777777" w:rsidR="0098318E" w:rsidRDefault="0098318E" w:rsidP="0098318E">
      <w:pPr>
        <w:pStyle w:val="ListParagraph"/>
        <w:numPr>
          <w:ilvl w:val="0"/>
          <w:numId w:val="12"/>
        </w:numPr>
        <w:spacing w:after="0" w:line="240" w:lineRule="auto"/>
        <w:rPr>
          <w:rFonts w:ascii="Arial" w:eastAsia="Arial" w:hAnsi="Arial" w:cs="Arial"/>
          <w:color w:val="212121"/>
        </w:rPr>
      </w:pPr>
      <w:r w:rsidRPr="59EDDE18">
        <w:rPr>
          <w:rFonts w:ascii="Arial" w:eastAsia="Arial" w:hAnsi="Arial" w:cs="Arial"/>
          <w:color w:val="212121"/>
          <w:sz w:val="24"/>
          <w:szCs w:val="24"/>
          <w:lang w:val="en-US"/>
        </w:rPr>
        <w:t>Grade 6 Girls, Junior B Girls, Junior A Girls, Grade 6 Boys, Junior B, Junior A Boys</w:t>
      </w:r>
    </w:p>
    <w:p w14:paraId="1B6482CB" w14:textId="77777777" w:rsidR="0098318E" w:rsidRDefault="0098318E" w:rsidP="0098318E">
      <w:pPr>
        <w:rPr>
          <w:rFonts w:ascii="Arial" w:eastAsia="Arial" w:hAnsi="Arial" w:cs="Arial"/>
          <w:color w:val="212121"/>
        </w:rPr>
      </w:pPr>
      <w:r w:rsidRPr="59EDDE18">
        <w:rPr>
          <w:rFonts w:ascii="Arial" w:eastAsia="Arial" w:hAnsi="Arial" w:cs="Arial"/>
          <w:color w:val="212121"/>
          <w:sz w:val="24"/>
          <w:szCs w:val="24"/>
          <w:lang w:val="en-US"/>
        </w:rPr>
        <w:t xml:space="preserve"> </w:t>
      </w:r>
      <w:r w:rsidRPr="59EDDE18">
        <w:rPr>
          <w:rFonts w:ascii="Arial" w:eastAsia="Arial" w:hAnsi="Arial" w:cs="Arial"/>
          <w:b/>
          <w:bCs/>
          <w:color w:val="212121"/>
          <w:sz w:val="24"/>
          <w:szCs w:val="24"/>
          <w:lang w:val="en-US"/>
        </w:rPr>
        <w:t>Badminton:</w:t>
      </w:r>
      <w:r w:rsidRPr="59EDDE18">
        <w:rPr>
          <w:rFonts w:ascii="Arial" w:eastAsia="Arial" w:hAnsi="Arial" w:cs="Arial"/>
          <w:color w:val="212121"/>
          <w:sz w:val="24"/>
          <w:szCs w:val="24"/>
          <w:lang w:val="en-US"/>
        </w:rPr>
        <w:t xml:space="preserve"> </w:t>
      </w:r>
    </w:p>
    <w:p w14:paraId="79FA723F" w14:textId="77777777" w:rsidR="0098318E" w:rsidRDefault="0098318E" w:rsidP="0098318E">
      <w:pPr>
        <w:pStyle w:val="ListParagraph"/>
        <w:numPr>
          <w:ilvl w:val="0"/>
          <w:numId w:val="12"/>
        </w:numPr>
        <w:spacing w:after="0" w:line="240" w:lineRule="auto"/>
        <w:rPr>
          <w:rFonts w:ascii="Arial" w:eastAsia="Arial" w:hAnsi="Arial" w:cs="Arial"/>
          <w:color w:val="212121"/>
        </w:rPr>
      </w:pPr>
      <w:r w:rsidRPr="59EDDE18">
        <w:rPr>
          <w:rFonts w:ascii="Arial" w:eastAsia="Arial" w:hAnsi="Arial" w:cs="Arial"/>
          <w:color w:val="212121"/>
          <w:sz w:val="24"/>
          <w:szCs w:val="24"/>
          <w:lang w:val="en-US"/>
        </w:rPr>
        <w:t>Mitford Grade 7 – Scott Roen, Mitford Grade 8</w:t>
      </w:r>
    </w:p>
    <w:p w14:paraId="17FDC630" w14:textId="77777777" w:rsidR="0098318E" w:rsidRDefault="0098318E" w:rsidP="0098318E">
      <w:pPr>
        <w:rPr>
          <w:rFonts w:ascii="Arial" w:eastAsia="Arial" w:hAnsi="Arial" w:cs="Arial"/>
          <w:color w:val="212121"/>
        </w:rPr>
      </w:pPr>
      <w:r w:rsidRPr="59EDDE18">
        <w:rPr>
          <w:rFonts w:ascii="Arial" w:eastAsia="Arial" w:hAnsi="Arial" w:cs="Arial"/>
          <w:color w:val="212121"/>
          <w:sz w:val="24"/>
          <w:szCs w:val="24"/>
          <w:lang w:val="en-US"/>
        </w:rPr>
        <w:t xml:space="preserve"> </w:t>
      </w:r>
      <w:r w:rsidRPr="59EDDE18">
        <w:rPr>
          <w:rFonts w:ascii="Arial" w:eastAsia="Arial" w:hAnsi="Arial" w:cs="Arial"/>
          <w:b/>
          <w:bCs/>
          <w:color w:val="212121"/>
          <w:sz w:val="24"/>
          <w:szCs w:val="24"/>
          <w:lang w:val="en-US"/>
        </w:rPr>
        <w:t>Track &amp; Field</w:t>
      </w:r>
      <w:r w:rsidRPr="59EDDE18">
        <w:rPr>
          <w:rFonts w:ascii="Arial" w:eastAsia="Arial" w:hAnsi="Arial" w:cs="Arial"/>
          <w:color w:val="212121"/>
          <w:sz w:val="24"/>
          <w:szCs w:val="24"/>
          <w:lang w:val="en-US"/>
        </w:rPr>
        <w:t xml:space="preserve"> </w:t>
      </w:r>
    </w:p>
    <w:p w14:paraId="7DA8D71B" w14:textId="77777777" w:rsidR="0098318E" w:rsidRDefault="0098318E" w:rsidP="0098318E">
      <w:pPr>
        <w:pStyle w:val="ListParagraph"/>
        <w:numPr>
          <w:ilvl w:val="0"/>
          <w:numId w:val="12"/>
        </w:numPr>
        <w:spacing w:after="0" w:line="240" w:lineRule="auto"/>
        <w:rPr>
          <w:rFonts w:ascii="Arial" w:eastAsia="Arial" w:hAnsi="Arial" w:cs="Arial"/>
          <w:color w:val="212121"/>
        </w:rPr>
      </w:pPr>
      <w:r w:rsidRPr="59EDDE18">
        <w:rPr>
          <w:rFonts w:ascii="Arial" w:eastAsia="Arial" w:hAnsi="Arial" w:cs="Arial"/>
          <w:color w:val="212121"/>
          <w:sz w:val="24"/>
          <w:szCs w:val="24"/>
          <w:lang w:val="en-US"/>
        </w:rPr>
        <w:t>Sprinting / Running, Long Jump/Triple, High Jump, Discus, Shot Put</w:t>
      </w:r>
    </w:p>
    <w:p w14:paraId="51512570" w14:textId="77777777" w:rsidR="0098318E" w:rsidRDefault="0098318E" w:rsidP="0098318E">
      <w:pPr>
        <w:rPr>
          <w:rFonts w:ascii="Arial" w:eastAsia="Arial" w:hAnsi="Arial" w:cs="Arial"/>
          <w:b/>
          <w:bCs/>
          <w:color w:val="212121"/>
        </w:rPr>
      </w:pPr>
    </w:p>
    <w:p w14:paraId="311612A1" w14:textId="77777777" w:rsidR="0098318E" w:rsidRDefault="0098318E" w:rsidP="0098318E">
      <w:pPr>
        <w:rPr>
          <w:rFonts w:ascii="Arial" w:eastAsia="Arial" w:hAnsi="Arial" w:cs="Arial"/>
          <w:b/>
          <w:bCs/>
          <w:color w:val="212121"/>
        </w:rPr>
      </w:pPr>
      <w:r w:rsidRPr="59EDDE18">
        <w:rPr>
          <w:rFonts w:ascii="Arial" w:eastAsia="Arial" w:hAnsi="Arial" w:cs="Arial"/>
          <w:b/>
          <w:bCs/>
          <w:color w:val="212121"/>
          <w:sz w:val="24"/>
          <w:szCs w:val="24"/>
          <w:lang w:val="en-US"/>
        </w:rPr>
        <w:t>*Based upon student interest other sports can be considered if consistent with the Alberta Physical Activity Guide for Schools</w:t>
      </w:r>
    </w:p>
    <w:p w14:paraId="4F8E52CE" w14:textId="2DA3ABFC" w:rsidR="0098318E" w:rsidRDefault="0098318E" w:rsidP="0098318E">
      <w:pPr>
        <w:rPr>
          <w:rFonts w:ascii="Arial" w:eastAsia="Arial" w:hAnsi="Arial" w:cs="Arial"/>
          <w:color w:val="212121"/>
        </w:rPr>
      </w:pPr>
      <w:r w:rsidRPr="59EDDE18">
        <w:rPr>
          <w:rFonts w:ascii="Arial" w:eastAsia="Arial" w:hAnsi="Arial" w:cs="Arial"/>
          <w:b/>
          <w:bCs/>
          <w:color w:val="212121"/>
          <w:sz w:val="24"/>
          <w:szCs w:val="24"/>
          <w:lang w:val="en-US"/>
        </w:rPr>
        <w:t>Extra-Curricular Activities and Clubs:</w:t>
      </w:r>
      <w:r>
        <w:br/>
      </w:r>
      <w:r w:rsidRPr="59EDDE18">
        <w:rPr>
          <w:rFonts w:ascii="Arial" w:eastAsia="Arial" w:hAnsi="Arial" w:cs="Arial"/>
          <w:color w:val="212121"/>
          <w:sz w:val="24"/>
          <w:szCs w:val="24"/>
          <w:lang w:val="en-US"/>
        </w:rPr>
        <w:t xml:space="preserve">There are many different activities and club offerings throughout the school year. Additional news and information will be </w:t>
      </w:r>
      <w:bookmarkStart w:id="3" w:name="_Int_xsmTkJuM"/>
      <w:r w:rsidRPr="59EDDE18">
        <w:rPr>
          <w:rFonts w:ascii="Arial" w:eastAsia="Arial" w:hAnsi="Arial" w:cs="Arial"/>
          <w:color w:val="212121"/>
          <w:sz w:val="24"/>
          <w:szCs w:val="24"/>
          <w:lang w:val="en-US"/>
        </w:rPr>
        <w:t>later</w:t>
      </w:r>
      <w:bookmarkEnd w:id="3"/>
      <w:r w:rsidRPr="59EDDE18">
        <w:rPr>
          <w:rFonts w:ascii="Arial" w:eastAsia="Arial" w:hAnsi="Arial" w:cs="Arial"/>
          <w:color w:val="212121"/>
          <w:sz w:val="24"/>
          <w:szCs w:val="24"/>
          <w:lang w:val="en-US"/>
        </w:rPr>
        <w:t xml:space="preserve"> for sign up. We appreciate that many of our students thrive with these many opportunities.</w:t>
      </w:r>
      <w:r>
        <w:br/>
      </w:r>
    </w:p>
    <w:p w14:paraId="220B787D" w14:textId="6C4D947F" w:rsidR="0098318E" w:rsidRDefault="0098318E" w:rsidP="0098318E">
      <w:pPr>
        <w:rPr>
          <w:rFonts w:ascii="Arial" w:eastAsia="Arial" w:hAnsi="Arial" w:cs="Arial"/>
          <w:color w:val="212121"/>
        </w:rPr>
      </w:pPr>
      <w:r w:rsidRPr="59EDDE18">
        <w:rPr>
          <w:rFonts w:ascii="Arial" w:eastAsia="Arial" w:hAnsi="Arial" w:cs="Arial"/>
          <w:b/>
          <w:bCs/>
          <w:color w:val="212121"/>
          <w:sz w:val="24"/>
          <w:szCs w:val="24"/>
          <w:lang w:val="en-US"/>
        </w:rPr>
        <w:t>Leadership</w:t>
      </w:r>
    </w:p>
    <w:p w14:paraId="2D1A0A1C" w14:textId="77777777" w:rsidR="0098318E" w:rsidRDefault="0098318E" w:rsidP="0098318E">
      <w:pPr>
        <w:pStyle w:val="ListParagraph"/>
        <w:numPr>
          <w:ilvl w:val="0"/>
          <w:numId w:val="12"/>
        </w:numPr>
        <w:spacing w:after="0" w:line="240" w:lineRule="auto"/>
        <w:rPr>
          <w:rFonts w:ascii="Calibri" w:eastAsia="Calibri" w:hAnsi="Calibri" w:cs="Calibri"/>
          <w:color w:val="212121"/>
        </w:rPr>
      </w:pPr>
      <w:r w:rsidRPr="59EDDE18">
        <w:rPr>
          <w:rFonts w:ascii="Arial" w:eastAsia="Arial" w:hAnsi="Arial" w:cs="Arial"/>
          <w:color w:val="212121"/>
          <w:sz w:val="24"/>
          <w:szCs w:val="24"/>
          <w:lang w:val="en-US"/>
        </w:rPr>
        <w:t xml:space="preserve">School Leadership Events 5/6, School Leadership Events 7/8, Assembly Set Up Leaders, Digital Leaders (Pic &amp; Video), News Team Leaders, Office Team </w:t>
      </w:r>
      <w:r w:rsidRPr="59EDDE18">
        <w:rPr>
          <w:rFonts w:ascii="Arial" w:eastAsia="Arial" w:hAnsi="Arial" w:cs="Arial"/>
          <w:color w:val="212121"/>
          <w:sz w:val="24"/>
          <w:szCs w:val="24"/>
          <w:lang w:val="en-US"/>
        </w:rPr>
        <w:lastRenderedPageBreak/>
        <w:t xml:space="preserve">Leaders </w:t>
      </w:r>
      <w:r>
        <w:br/>
      </w:r>
    </w:p>
    <w:p w14:paraId="5B029E93" w14:textId="77777777" w:rsidR="0098318E" w:rsidRDefault="0098318E" w:rsidP="0098318E">
      <w:pPr>
        <w:rPr>
          <w:rFonts w:ascii="Arial" w:eastAsia="Arial" w:hAnsi="Arial" w:cs="Arial"/>
          <w:b/>
          <w:bCs/>
          <w:color w:val="212121"/>
        </w:rPr>
      </w:pPr>
      <w:r w:rsidRPr="59EDDE18">
        <w:rPr>
          <w:rFonts w:ascii="Arial" w:eastAsia="Arial" w:hAnsi="Arial" w:cs="Arial"/>
          <w:b/>
          <w:bCs/>
          <w:color w:val="212121"/>
          <w:sz w:val="24"/>
          <w:szCs w:val="24"/>
          <w:lang w:val="en-US"/>
        </w:rPr>
        <w:t xml:space="preserve">Other Clubs </w:t>
      </w:r>
      <w:bookmarkStart w:id="4" w:name="_Int_Qk0q61x4"/>
      <w:r w:rsidRPr="59EDDE18">
        <w:rPr>
          <w:rFonts w:ascii="Arial" w:eastAsia="Arial" w:hAnsi="Arial" w:cs="Arial"/>
          <w:b/>
          <w:bCs/>
          <w:color w:val="212121"/>
          <w:sz w:val="24"/>
          <w:szCs w:val="24"/>
          <w:lang w:val="en-US"/>
        </w:rPr>
        <w:t>include:</w:t>
      </w:r>
      <w:bookmarkEnd w:id="4"/>
      <w:r w:rsidRPr="59EDDE18">
        <w:rPr>
          <w:rFonts w:ascii="Arial" w:eastAsia="Arial" w:hAnsi="Arial" w:cs="Arial"/>
          <w:b/>
          <w:bCs/>
          <w:color w:val="212121"/>
          <w:sz w:val="24"/>
          <w:szCs w:val="24"/>
          <w:lang w:val="en-US"/>
        </w:rPr>
        <w:t xml:space="preserve"> </w:t>
      </w:r>
      <w:r w:rsidRPr="59EDDE18">
        <w:rPr>
          <w:rFonts w:ascii="Arial" w:eastAsia="Arial" w:hAnsi="Arial" w:cs="Arial"/>
          <w:color w:val="212121"/>
          <w:sz w:val="24"/>
          <w:szCs w:val="24"/>
          <w:lang w:val="en-US"/>
        </w:rPr>
        <w:t>Yearbook, GSA, Snowshoe Club, Bike Club, Homework Club, Games Club, Grade 5/6 Intramurals, Grade 7/8 Intramurals, Grade 8 Farewell, House Team Assemblies</w:t>
      </w:r>
      <w:r>
        <w:br/>
      </w:r>
    </w:p>
    <w:p w14:paraId="0E8A5568" w14:textId="77777777" w:rsidR="0098318E" w:rsidRDefault="0098318E" w:rsidP="0098318E">
      <w:pPr>
        <w:rPr>
          <w:rFonts w:ascii="Arial" w:eastAsia="Arial" w:hAnsi="Arial" w:cs="Arial"/>
          <w:b/>
          <w:bCs/>
          <w:color w:val="212121"/>
        </w:rPr>
      </w:pPr>
      <w:r w:rsidRPr="59EDDE18">
        <w:rPr>
          <w:rFonts w:ascii="Arial" w:eastAsia="Arial" w:hAnsi="Arial" w:cs="Arial"/>
          <w:b/>
          <w:bCs/>
          <w:color w:val="212121"/>
          <w:sz w:val="24"/>
          <w:szCs w:val="24"/>
          <w:lang w:val="en-US"/>
        </w:rPr>
        <w:t>*Based upon student interest other clubs and activities can be considered.</w:t>
      </w:r>
    </w:p>
    <w:p w14:paraId="1E3D6FE4" w14:textId="77777777" w:rsidR="0098318E" w:rsidRPr="000A4328" w:rsidRDefault="0098318E" w:rsidP="0098318E">
      <w:pPr>
        <w:rPr>
          <w:rFonts w:ascii="Arial" w:hAnsi="Arial" w:cs="Arial"/>
        </w:rPr>
      </w:pPr>
    </w:p>
    <w:p w14:paraId="35FA4649" w14:textId="77777777" w:rsidR="0098318E" w:rsidRPr="00B15A1F" w:rsidRDefault="0098318E" w:rsidP="0098318E">
      <w:pPr>
        <w:rPr>
          <w:rFonts w:ascii="Arial" w:hAnsi="Arial" w:cs="Arial"/>
          <w:b/>
          <w:bCs/>
        </w:rPr>
      </w:pPr>
      <w:r w:rsidRPr="59EDDE18">
        <w:rPr>
          <w:rFonts w:ascii="Arial" w:hAnsi="Arial" w:cs="Arial"/>
          <w:b/>
          <w:bCs/>
          <w:sz w:val="24"/>
          <w:szCs w:val="24"/>
        </w:rPr>
        <w:t>Future Presentations:</w:t>
      </w:r>
    </w:p>
    <w:p w14:paraId="5D672ACC" w14:textId="77777777" w:rsidR="0098318E" w:rsidRPr="0060738A" w:rsidRDefault="0098318E" w:rsidP="0098318E">
      <w:pPr>
        <w:rPr>
          <w:rFonts w:ascii="Arial" w:hAnsi="Arial" w:cs="Arial"/>
        </w:rPr>
      </w:pPr>
      <w:r w:rsidRPr="59EDDE18">
        <w:rPr>
          <w:rFonts w:ascii="Arial" w:hAnsi="Arial" w:cs="Arial"/>
          <w:sz w:val="24"/>
          <w:szCs w:val="24"/>
        </w:rPr>
        <w:t>Are there presentations that the School Council feels would be valuable for future meetings? Suggestion – PowerSchool/Public Portal/Assessment</w:t>
      </w:r>
    </w:p>
    <w:p w14:paraId="6D6AB074" w14:textId="333E8BF3" w:rsidR="0098318E" w:rsidRDefault="0098318E" w:rsidP="0098318E">
      <w:pPr>
        <w:pStyle w:val="ListParagraph"/>
        <w:spacing w:line="480" w:lineRule="auto"/>
        <w:rPr>
          <w:rFonts w:ascii="Arial" w:hAnsi="Arial" w:cs="Arial"/>
          <w:bCs/>
          <w:sz w:val="24"/>
          <w:szCs w:val="24"/>
          <w:lang w:val="en-US"/>
        </w:rPr>
      </w:pPr>
    </w:p>
    <w:p w14:paraId="77A33E39" w14:textId="51E3F2EF" w:rsidR="009E7882" w:rsidRPr="00E01497" w:rsidRDefault="001A7B68" w:rsidP="00E01497">
      <w:pPr>
        <w:pStyle w:val="ListParagraph"/>
        <w:numPr>
          <w:ilvl w:val="0"/>
          <w:numId w:val="1"/>
        </w:numPr>
        <w:shd w:val="clear" w:color="auto" w:fill="FDFDFD"/>
        <w:spacing w:line="233" w:lineRule="atLeast"/>
        <w:rPr>
          <w:rFonts w:ascii="Arial" w:hAnsi="Arial" w:cs="Arial"/>
          <w:bCs/>
          <w:sz w:val="24"/>
          <w:szCs w:val="24"/>
          <w:lang w:val="en-US"/>
        </w:rPr>
      </w:pPr>
      <w:r w:rsidRPr="00E01497">
        <w:rPr>
          <w:rFonts w:ascii="Arial" w:hAnsi="Arial" w:cs="Arial"/>
          <w:bCs/>
          <w:sz w:val="24"/>
          <w:szCs w:val="24"/>
          <w:lang w:val="en-US"/>
        </w:rPr>
        <w:t>Report from Board of Trustees</w:t>
      </w:r>
      <w:r w:rsidR="00556ADF" w:rsidRPr="00E01497">
        <w:rPr>
          <w:rFonts w:ascii="Arial" w:hAnsi="Arial" w:cs="Arial"/>
          <w:bCs/>
          <w:sz w:val="24"/>
          <w:szCs w:val="24"/>
          <w:lang w:val="en-US"/>
        </w:rPr>
        <w:t xml:space="preserve"> </w:t>
      </w:r>
      <w:r w:rsidR="0098318E">
        <w:rPr>
          <w:rFonts w:ascii="Arial" w:hAnsi="Arial" w:cs="Arial"/>
          <w:bCs/>
          <w:sz w:val="24"/>
          <w:szCs w:val="24"/>
          <w:lang w:val="en-US"/>
        </w:rPr>
        <w:t xml:space="preserve"> - </w:t>
      </w:r>
    </w:p>
    <w:p w14:paraId="7852894D" w14:textId="77777777" w:rsidR="00E01497" w:rsidRPr="00E01497" w:rsidRDefault="00E01497" w:rsidP="00E01497">
      <w:pPr>
        <w:pStyle w:val="ListParagraph"/>
        <w:shd w:val="clear" w:color="auto" w:fill="FDFDFD"/>
        <w:spacing w:line="233" w:lineRule="atLeast"/>
        <w:rPr>
          <w:rFonts w:ascii="Arial" w:hAnsi="Arial" w:cs="Arial"/>
          <w:bCs/>
          <w:sz w:val="24"/>
          <w:szCs w:val="24"/>
          <w:lang w:val="en-US"/>
        </w:rPr>
      </w:pPr>
    </w:p>
    <w:p w14:paraId="37EEB724" w14:textId="3B0F1835" w:rsidR="00A35056" w:rsidRPr="00445841" w:rsidRDefault="00A35056" w:rsidP="00A35056">
      <w:pPr>
        <w:pStyle w:val="ListParagraph"/>
        <w:numPr>
          <w:ilvl w:val="0"/>
          <w:numId w:val="1"/>
        </w:numPr>
        <w:spacing w:line="480" w:lineRule="auto"/>
        <w:rPr>
          <w:rFonts w:ascii="Arial" w:hAnsi="Arial" w:cs="Arial"/>
          <w:b/>
          <w:sz w:val="24"/>
          <w:szCs w:val="24"/>
          <w:lang w:val="en-US"/>
        </w:rPr>
      </w:pPr>
      <w:r w:rsidRPr="00E01497">
        <w:rPr>
          <w:rFonts w:ascii="ArialMT" w:hAnsi="ArialMT" w:cs="ArialMT"/>
          <w:bCs/>
          <w:sz w:val="24"/>
          <w:szCs w:val="24"/>
        </w:rPr>
        <w:t>Friends of Mitford</w:t>
      </w:r>
      <w:r w:rsidR="00E01497" w:rsidRPr="00E01497">
        <w:rPr>
          <w:rFonts w:ascii="ArialMT" w:hAnsi="ArialMT" w:cs="ArialMT"/>
          <w:bCs/>
          <w:sz w:val="24"/>
          <w:szCs w:val="24"/>
        </w:rPr>
        <w:t xml:space="preserve"> </w:t>
      </w:r>
      <w:r w:rsidR="00D45369">
        <w:rPr>
          <w:rFonts w:ascii="ArialMT" w:hAnsi="ArialMT" w:cs="ArialMT"/>
          <w:bCs/>
          <w:sz w:val="24"/>
          <w:szCs w:val="24"/>
        </w:rPr>
        <w:t>update</w:t>
      </w:r>
      <w:r w:rsidR="00600A61">
        <w:rPr>
          <w:rFonts w:ascii="ArialMT" w:hAnsi="ArialMT" w:cs="ArialMT"/>
          <w:bCs/>
          <w:sz w:val="24"/>
          <w:szCs w:val="24"/>
        </w:rPr>
        <w:t xml:space="preserve"> </w:t>
      </w:r>
      <w:r w:rsidR="0098318E">
        <w:rPr>
          <w:rFonts w:ascii="ArialMT" w:hAnsi="ArialMT" w:cs="ArialMT"/>
          <w:bCs/>
          <w:sz w:val="24"/>
          <w:szCs w:val="24"/>
        </w:rPr>
        <w:t xml:space="preserve"> - </w:t>
      </w:r>
      <w:r w:rsidR="0098318E" w:rsidRPr="00445841">
        <w:rPr>
          <w:rFonts w:ascii="ArialMT" w:hAnsi="ArialMT" w:cs="ArialMT"/>
          <w:b/>
          <w:sz w:val="24"/>
          <w:szCs w:val="24"/>
        </w:rPr>
        <w:t>Cara updated that there will be a winter fundraiser.  FOM will hold their AGM on Oct 13 at 6:30.</w:t>
      </w:r>
    </w:p>
    <w:p w14:paraId="29BDBA5B" w14:textId="77777777" w:rsidR="003D28DF" w:rsidRDefault="00E3368E" w:rsidP="003D28DF">
      <w:pPr>
        <w:pStyle w:val="ListParagraph"/>
        <w:numPr>
          <w:ilvl w:val="0"/>
          <w:numId w:val="1"/>
        </w:numPr>
        <w:spacing w:line="480" w:lineRule="auto"/>
        <w:rPr>
          <w:rFonts w:ascii="Arial" w:hAnsi="Arial" w:cs="Arial"/>
          <w:bCs/>
          <w:sz w:val="24"/>
          <w:szCs w:val="24"/>
          <w:lang w:val="en-US"/>
        </w:rPr>
      </w:pPr>
      <w:r>
        <w:rPr>
          <w:rFonts w:ascii="Arial" w:hAnsi="Arial" w:cs="Arial"/>
          <w:bCs/>
          <w:sz w:val="24"/>
          <w:szCs w:val="24"/>
          <w:lang w:val="en-US"/>
        </w:rPr>
        <w:t>Discussion</w:t>
      </w:r>
      <w:r w:rsidR="007C66DA">
        <w:rPr>
          <w:rFonts w:ascii="Arial" w:hAnsi="Arial" w:cs="Arial"/>
          <w:bCs/>
          <w:sz w:val="24"/>
          <w:szCs w:val="24"/>
          <w:lang w:val="en-US"/>
        </w:rPr>
        <w:t xml:space="preserve"> and planning of School Council’s </w:t>
      </w:r>
      <w:r>
        <w:rPr>
          <w:rFonts w:ascii="Arial" w:hAnsi="Arial" w:cs="Arial"/>
          <w:bCs/>
          <w:sz w:val="24"/>
          <w:szCs w:val="24"/>
          <w:lang w:val="en-US"/>
        </w:rPr>
        <w:t>year ahead</w:t>
      </w:r>
      <w:r w:rsidR="00563478">
        <w:rPr>
          <w:rFonts w:ascii="Arial" w:hAnsi="Arial" w:cs="Arial"/>
          <w:bCs/>
          <w:sz w:val="24"/>
          <w:szCs w:val="24"/>
          <w:lang w:val="en-US"/>
        </w:rPr>
        <w:t xml:space="preserve"> </w:t>
      </w:r>
    </w:p>
    <w:p w14:paraId="67E81E61" w14:textId="46B85C67" w:rsidR="003D28DF" w:rsidRPr="003D28DF" w:rsidRDefault="003D28DF" w:rsidP="003D28DF">
      <w:pPr>
        <w:pStyle w:val="ListParagraph"/>
        <w:spacing w:line="480" w:lineRule="auto"/>
        <w:rPr>
          <w:rFonts w:ascii="Arial" w:hAnsi="Arial" w:cs="Arial"/>
          <w:b/>
          <w:sz w:val="24"/>
          <w:szCs w:val="24"/>
          <w:lang w:val="en-US"/>
        </w:rPr>
      </w:pPr>
      <w:r w:rsidRPr="003D28DF">
        <w:rPr>
          <w:rFonts w:ascii="Arial" w:hAnsi="Arial" w:cs="Arial"/>
          <w:b/>
          <w:sz w:val="24"/>
          <w:szCs w:val="24"/>
        </w:rPr>
        <w:t>Melinda discussed hosting a online safety parent night with the RCMP.  As well as during our November meeting having a presentation on myblueprint, parent portal.</w:t>
      </w:r>
    </w:p>
    <w:p w14:paraId="4EE2548A" w14:textId="77777777" w:rsidR="003D28DF" w:rsidRPr="003D28DF" w:rsidRDefault="003D28DF" w:rsidP="003D28DF">
      <w:pPr>
        <w:pStyle w:val="ListParagraph"/>
        <w:spacing w:line="480" w:lineRule="auto"/>
        <w:rPr>
          <w:rFonts w:ascii="Arial" w:hAnsi="Arial" w:cs="Arial"/>
          <w:b/>
          <w:sz w:val="24"/>
          <w:szCs w:val="24"/>
          <w:lang w:val="en-US"/>
        </w:rPr>
      </w:pPr>
      <w:r w:rsidRPr="003D28DF">
        <w:rPr>
          <w:rFonts w:ascii="Arial" w:hAnsi="Arial" w:cs="Arial"/>
          <w:b/>
          <w:sz w:val="24"/>
          <w:szCs w:val="24"/>
        </w:rPr>
        <w:t>Melinda asked for suggestion for other parent information nights.</w:t>
      </w:r>
    </w:p>
    <w:p w14:paraId="326D7A15" w14:textId="4DD00CAB" w:rsidR="003D28DF" w:rsidRPr="003D28DF" w:rsidRDefault="00A35056" w:rsidP="003D28DF">
      <w:pPr>
        <w:pStyle w:val="ListParagraph"/>
        <w:numPr>
          <w:ilvl w:val="0"/>
          <w:numId w:val="1"/>
        </w:numPr>
        <w:spacing w:line="480" w:lineRule="auto"/>
        <w:rPr>
          <w:rFonts w:ascii="Arial" w:hAnsi="Arial" w:cs="Arial"/>
          <w:b/>
          <w:sz w:val="24"/>
          <w:szCs w:val="24"/>
          <w:lang w:val="en-US"/>
        </w:rPr>
      </w:pPr>
      <w:r w:rsidRPr="00E01497">
        <w:rPr>
          <w:rFonts w:ascii="Arial" w:hAnsi="Arial" w:cs="Arial"/>
          <w:bCs/>
          <w:sz w:val="24"/>
          <w:szCs w:val="24"/>
        </w:rPr>
        <w:t xml:space="preserve">Round Table  </w:t>
      </w:r>
      <w:r w:rsidR="00445841" w:rsidRPr="003D28DF">
        <w:rPr>
          <w:rFonts w:ascii="Arial" w:hAnsi="Arial" w:cs="Arial"/>
          <w:b/>
          <w:sz w:val="24"/>
          <w:szCs w:val="24"/>
        </w:rPr>
        <w:t>-</w:t>
      </w:r>
      <w:r w:rsidR="003D28DF" w:rsidRPr="003D28DF">
        <w:rPr>
          <w:rFonts w:ascii="Arial" w:hAnsi="Arial" w:cs="Arial"/>
          <w:b/>
          <w:sz w:val="24"/>
          <w:szCs w:val="24"/>
        </w:rPr>
        <w:t xml:space="preserve"> nothing brought forward</w:t>
      </w:r>
      <w:r w:rsidR="00445841" w:rsidRPr="003D28DF">
        <w:rPr>
          <w:rFonts w:ascii="Arial" w:hAnsi="Arial" w:cs="Arial"/>
          <w:b/>
          <w:sz w:val="24"/>
          <w:szCs w:val="24"/>
        </w:rPr>
        <w:t xml:space="preserve"> </w:t>
      </w:r>
    </w:p>
    <w:p w14:paraId="3A2FD4D1" w14:textId="18D651C3" w:rsidR="00A35056" w:rsidRPr="00445841" w:rsidRDefault="00A35056" w:rsidP="00A35056">
      <w:pPr>
        <w:pStyle w:val="ListParagraph"/>
        <w:numPr>
          <w:ilvl w:val="0"/>
          <w:numId w:val="1"/>
        </w:numPr>
        <w:spacing w:line="480" w:lineRule="auto"/>
        <w:rPr>
          <w:rFonts w:ascii="Arial" w:hAnsi="Arial" w:cs="Arial"/>
          <w:b/>
          <w:sz w:val="24"/>
          <w:szCs w:val="24"/>
        </w:rPr>
      </w:pPr>
      <w:r w:rsidRPr="00E01497">
        <w:rPr>
          <w:rFonts w:ascii="Arial" w:hAnsi="Arial" w:cs="Arial"/>
          <w:bCs/>
          <w:sz w:val="24"/>
          <w:szCs w:val="24"/>
        </w:rPr>
        <w:t>Motion to Adjourn</w:t>
      </w:r>
      <w:r w:rsidR="00445841">
        <w:rPr>
          <w:rFonts w:ascii="Arial" w:hAnsi="Arial" w:cs="Arial"/>
          <w:bCs/>
          <w:sz w:val="24"/>
          <w:szCs w:val="24"/>
        </w:rPr>
        <w:t xml:space="preserve"> </w:t>
      </w:r>
      <w:r w:rsidR="00445841" w:rsidRPr="00445841">
        <w:rPr>
          <w:rFonts w:ascii="Arial" w:hAnsi="Arial" w:cs="Arial"/>
          <w:b/>
          <w:sz w:val="24"/>
          <w:szCs w:val="24"/>
        </w:rPr>
        <w:t>– 7:14 pm</w:t>
      </w:r>
    </w:p>
    <w:p w14:paraId="29428669" w14:textId="25774F40" w:rsidR="00A35056" w:rsidRPr="007B5ACA" w:rsidRDefault="00A35056" w:rsidP="007F7FDB">
      <w:pPr>
        <w:pStyle w:val="ListParagraph"/>
        <w:spacing w:line="480" w:lineRule="auto"/>
      </w:pPr>
      <w:r w:rsidRPr="00E01497">
        <w:rPr>
          <w:rFonts w:ascii="Arial" w:hAnsi="Arial" w:cs="Arial"/>
          <w:b/>
          <w:bCs/>
          <w:sz w:val="24"/>
          <w:szCs w:val="24"/>
        </w:rPr>
        <w:t xml:space="preserve">Next Meeting: </w:t>
      </w:r>
      <w:r w:rsidR="00326912">
        <w:rPr>
          <w:rFonts w:ascii="Arial" w:hAnsi="Arial" w:cs="Arial"/>
          <w:b/>
          <w:bCs/>
          <w:sz w:val="24"/>
          <w:szCs w:val="24"/>
        </w:rPr>
        <w:t>November</w:t>
      </w:r>
      <w:r w:rsidR="003F053C">
        <w:rPr>
          <w:rFonts w:ascii="Arial" w:hAnsi="Arial" w:cs="Arial"/>
          <w:b/>
          <w:bCs/>
          <w:sz w:val="24"/>
          <w:szCs w:val="24"/>
        </w:rPr>
        <w:t xml:space="preserve"> </w:t>
      </w:r>
      <w:r w:rsidR="00326912">
        <w:rPr>
          <w:rFonts w:ascii="Arial" w:hAnsi="Arial" w:cs="Arial"/>
          <w:b/>
          <w:bCs/>
          <w:sz w:val="24"/>
          <w:szCs w:val="24"/>
        </w:rPr>
        <w:t>1</w:t>
      </w:r>
      <w:r w:rsidR="00326912" w:rsidRPr="00326912">
        <w:rPr>
          <w:rFonts w:ascii="Arial" w:hAnsi="Arial" w:cs="Arial"/>
          <w:b/>
          <w:bCs/>
          <w:sz w:val="24"/>
          <w:szCs w:val="24"/>
          <w:vertAlign w:val="superscript"/>
        </w:rPr>
        <w:t>st</w:t>
      </w:r>
      <w:r w:rsidR="00326912">
        <w:rPr>
          <w:rFonts w:ascii="Arial" w:hAnsi="Arial" w:cs="Arial"/>
          <w:b/>
          <w:bCs/>
          <w:sz w:val="24"/>
          <w:szCs w:val="24"/>
        </w:rPr>
        <w:t xml:space="preserve"> </w:t>
      </w:r>
      <w:r w:rsidR="00E01497" w:rsidRPr="00E01497">
        <w:rPr>
          <w:rFonts w:ascii="Arial" w:hAnsi="Arial" w:cs="Arial"/>
          <w:b/>
          <w:bCs/>
          <w:sz w:val="24"/>
          <w:szCs w:val="24"/>
        </w:rPr>
        <w:t>, 202</w:t>
      </w:r>
      <w:r w:rsidR="00A43092">
        <w:rPr>
          <w:rFonts w:ascii="Arial" w:hAnsi="Arial" w:cs="Arial"/>
          <w:b/>
          <w:bCs/>
          <w:sz w:val="24"/>
          <w:szCs w:val="24"/>
        </w:rPr>
        <w:t>2</w:t>
      </w:r>
      <w:r w:rsidRPr="00E01497">
        <w:rPr>
          <w:rFonts w:ascii="Arial" w:hAnsi="Arial" w:cs="Arial"/>
          <w:b/>
          <w:bCs/>
          <w:sz w:val="24"/>
          <w:szCs w:val="24"/>
        </w:rPr>
        <w:t xml:space="preserve"> 6:30pm</w:t>
      </w:r>
    </w:p>
    <w:p w14:paraId="782B42C8" w14:textId="2E6E3D0A" w:rsidR="00A35056" w:rsidRPr="00556ADF" w:rsidRDefault="00A35056" w:rsidP="00A35056">
      <w:pPr>
        <w:pStyle w:val="Normal1"/>
        <w:tabs>
          <w:tab w:val="left" w:pos="709"/>
        </w:tabs>
        <w:ind w:left="720"/>
        <w:jc w:val="both"/>
        <w:rPr>
          <w:sz w:val="24"/>
          <w:szCs w:val="24"/>
        </w:rPr>
      </w:pPr>
    </w:p>
    <w:p w14:paraId="7F6F9E21" w14:textId="43DFC118" w:rsidR="00A35056" w:rsidRPr="009E7882" w:rsidRDefault="00A35056" w:rsidP="00EB3CB3">
      <w:pPr>
        <w:shd w:val="clear" w:color="auto" w:fill="FDFDFD"/>
        <w:spacing w:line="233" w:lineRule="atLeast"/>
        <w:rPr>
          <w:rFonts w:ascii="Arial" w:hAnsi="Arial" w:cs="Arial"/>
          <w:sz w:val="24"/>
          <w:szCs w:val="24"/>
          <w:lang w:val="en-US"/>
        </w:rPr>
      </w:pPr>
      <w:r>
        <w:rPr>
          <w:rFonts w:ascii="Calibri" w:hAnsi="Calibri" w:cs="Calibri"/>
          <w:color w:val="000000"/>
        </w:rPr>
        <w:t> </w:t>
      </w:r>
    </w:p>
    <w:sectPr w:rsidR="00A35056" w:rsidRPr="009E78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32AA" w14:textId="77777777" w:rsidR="002F307D" w:rsidRDefault="002F307D" w:rsidP="00556ADF">
      <w:pPr>
        <w:spacing w:after="0" w:line="240" w:lineRule="auto"/>
      </w:pPr>
      <w:r>
        <w:separator/>
      </w:r>
    </w:p>
  </w:endnote>
  <w:endnote w:type="continuationSeparator" w:id="0">
    <w:p w14:paraId="2C6E697E" w14:textId="77777777" w:rsidR="002F307D" w:rsidRDefault="002F307D" w:rsidP="0055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51DB" w14:textId="77777777" w:rsidR="002F307D" w:rsidRDefault="002F307D" w:rsidP="00556ADF">
      <w:pPr>
        <w:spacing w:after="0" w:line="240" w:lineRule="auto"/>
      </w:pPr>
      <w:r>
        <w:separator/>
      </w:r>
    </w:p>
  </w:footnote>
  <w:footnote w:type="continuationSeparator" w:id="0">
    <w:p w14:paraId="5BCF375D" w14:textId="77777777" w:rsidR="002F307D" w:rsidRDefault="002F307D" w:rsidP="0055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5B79" w14:textId="4687B3C1" w:rsidR="00556ADF" w:rsidRDefault="00556ADF" w:rsidP="00556ADF">
    <w:pPr>
      <w:pStyle w:val="Header"/>
      <w:jc w:val="center"/>
      <w:rPr>
        <w:rFonts w:ascii="Arial" w:hAnsi="Arial" w:cs="Arial"/>
        <w:b/>
        <w:sz w:val="32"/>
        <w:szCs w:val="32"/>
      </w:rPr>
    </w:pPr>
    <w:r w:rsidRPr="00D44EC2">
      <w:rPr>
        <w:rFonts w:ascii="Arial" w:hAnsi="Arial" w:cs="Arial"/>
        <w:b/>
        <w:sz w:val="32"/>
        <w:szCs w:val="32"/>
      </w:rPr>
      <w:t xml:space="preserve">Mitford </w:t>
    </w:r>
    <w:r w:rsidRPr="008406D5">
      <w:rPr>
        <w:rFonts w:ascii="Arial" w:hAnsi="Arial" w:cs="Arial"/>
        <w:b/>
        <w:sz w:val="32"/>
        <w:szCs w:val="32"/>
      </w:rPr>
      <w:t xml:space="preserve">School Council </w:t>
    </w:r>
  </w:p>
  <w:p w14:paraId="5508DC48" w14:textId="77777777" w:rsidR="00556ADF" w:rsidRDefault="0055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9BF3"/>
    <w:multiLevelType w:val="hybridMultilevel"/>
    <w:tmpl w:val="97923420"/>
    <w:lvl w:ilvl="0" w:tplc="017080D8">
      <w:start w:val="1"/>
      <w:numFmt w:val="bullet"/>
      <w:lvlText w:val=""/>
      <w:lvlJc w:val="left"/>
      <w:pPr>
        <w:ind w:left="720" w:hanging="360"/>
      </w:pPr>
      <w:rPr>
        <w:rFonts w:ascii="Symbol" w:hAnsi="Symbol" w:hint="default"/>
      </w:rPr>
    </w:lvl>
    <w:lvl w:ilvl="1" w:tplc="3EAEE400">
      <w:start w:val="1"/>
      <w:numFmt w:val="bullet"/>
      <w:lvlText w:val="o"/>
      <w:lvlJc w:val="left"/>
      <w:pPr>
        <w:ind w:left="1440" w:hanging="360"/>
      </w:pPr>
      <w:rPr>
        <w:rFonts w:ascii="Courier New" w:hAnsi="Courier New" w:hint="default"/>
      </w:rPr>
    </w:lvl>
    <w:lvl w:ilvl="2" w:tplc="8CB44DCC">
      <w:start w:val="1"/>
      <w:numFmt w:val="bullet"/>
      <w:lvlText w:val=""/>
      <w:lvlJc w:val="left"/>
      <w:pPr>
        <w:ind w:left="2160" w:hanging="360"/>
      </w:pPr>
      <w:rPr>
        <w:rFonts w:ascii="Wingdings" w:hAnsi="Wingdings" w:hint="default"/>
      </w:rPr>
    </w:lvl>
    <w:lvl w:ilvl="3" w:tplc="E07EF570">
      <w:start w:val="1"/>
      <w:numFmt w:val="bullet"/>
      <w:lvlText w:val=""/>
      <w:lvlJc w:val="left"/>
      <w:pPr>
        <w:ind w:left="2880" w:hanging="360"/>
      </w:pPr>
      <w:rPr>
        <w:rFonts w:ascii="Symbol" w:hAnsi="Symbol" w:hint="default"/>
      </w:rPr>
    </w:lvl>
    <w:lvl w:ilvl="4" w:tplc="882EEA3C">
      <w:start w:val="1"/>
      <w:numFmt w:val="bullet"/>
      <w:lvlText w:val="o"/>
      <w:lvlJc w:val="left"/>
      <w:pPr>
        <w:ind w:left="3600" w:hanging="360"/>
      </w:pPr>
      <w:rPr>
        <w:rFonts w:ascii="Courier New" w:hAnsi="Courier New" w:hint="default"/>
      </w:rPr>
    </w:lvl>
    <w:lvl w:ilvl="5" w:tplc="9E40A970">
      <w:start w:val="1"/>
      <w:numFmt w:val="bullet"/>
      <w:lvlText w:val=""/>
      <w:lvlJc w:val="left"/>
      <w:pPr>
        <w:ind w:left="4320" w:hanging="360"/>
      </w:pPr>
      <w:rPr>
        <w:rFonts w:ascii="Wingdings" w:hAnsi="Wingdings" w:hint="default"/>
      </w:rPr>
    </w:lvl>
    <w:lvl w:ilvl="6" w:tplc="D3FCFA60">
      <w:start w:val="1"/>
      <w:numFmt w:val="bullet"/>
      <w:lvlText w:val=""/>
      <w:lvlJc w:val="left"/>
      <w:pPr>
        <w:ind w:left="5040" w:hanging="360"/>
      </w:pPr>
      <w:rPr>
        <w:rFonts w:ascii="Symbol" w:hAnsi="Symbol" w:hint="default"/>
      </w:rPr>
    </w:lvl>
    <w:lvl w:ilvl="7" w:tplc="ED6E5AAC">
      <w:start w:val="1"/>
      <w:numFmt w:val="bullet"/>
      <w:lvlText w:val="o"/>
      <w:lvlJc w:val="left"/>
      <w:pPr>
        <w:ind w:left="5760" w:hanging="360"/>
      </w:pPr>
      <w:rPr>
        <w:rFonts w:ascii="Courier New" w:hAnsi="Courier New" w:hint="default"/>
      </w:rPr>
    </w:lvl>
    <w:lvl w:ilvl="8" w:tplc="DBA60D3E">
      <w:start w:val="1"/>
      <w:numFmt w:val="bullet"/>
      <w:lvlText w:val=""/>
      <w:lvlJc w:val="left"/>
      <w:pPr>
        <w:ind w:left="6480" w:hanging="360"/>
      </w:pPr>
      <w:rPr>
        <w:rFonts w:ascii="Wingdings" w:hAnsi="Wingdings" w:hint="default"/>
      </w:rPr>
    </w:lvl>
  </w:abstractNum>
  <w:abstractNum w:abstractNumId="1" w15:restartNumberingAfterBreak="0">
    <w:nsid w:val="132B0EC0"/>
    <w:multiLevelType w:val="hybridMultilevel"/>
    <w:tmpl w:val="7B78485E"/>
    <w:lvl w:ilvl="0" w:tplc="BE8E08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D30D2A"/>
    <w:multiLevelType w:val="hybridMultilevel"/>
    <w:tmpl w:val="0798D56A"/>
    <w:lvl w:ilvl="0" w:tplc="D42E718E">
      <w:start w:val="1"/>
      <w:numFmt w:val="decimal"/>
      <w:lvlText w:val="%1."/>
      <w:lvlJc w:val="left"/>
      <w:pPr>
        <w:ind w:left="720" w:hanging="360"/>
      </w:pPr>
      <w:rPr>
        <w:rFonts w:hint="default"/>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E460FA"/>
    <w:multiLevelType w:val="hybridMultilevel"/>
    <w:tmpl w:val="13E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784B"/>
    <w:multiLevelType w:val="hybridMultilevel"/>
    <w:tmpl w:val="44A4CD3A"/>
    <w:lvl w:ilvl="0" w:tplc="C68460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8044BD"/>
    <w:multiLevelType w:val="hybridMultilevel"/>
    <w:tmpl w:val="4F3E85D6"/>
    <w:lvl w:ilvl="0" w:tplc="D42E718E">
      <w:start w:val="1"/>
      <w:numFmt w:val="decimal"/>
      <w:lvlText w:val="%1."/>
      <w:lvlJc w:val="left"/>
      <w:pPr>
        <w:ind w:left="720" w:hanging="360"/>
      </w:pPr>
      <w:rPr>
        <w:rFonts w:hint="default"/>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932DDA"/>
    <w:multiLevelType w:val="hybridMultilevel"/>
    <w:tmpl w:val="95BCD9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30D91F8A"/>
    <w:multiLevelType w:val="hybridMultilevel"/>
    <w:tmpl w:val="2DDEE43C"/>
    <w:lvl w:ilvl="0" w:tplc="6BD8CAF8">
      <w:start w:val="1"/>
      <w:numFmt w:val="bullet"/>
      <w:lvlText w:val=""/>
      <w:lvlJc w:val="left"/>
      <w:pPr>
        <w:ind w:left="720" w:hanging="360"/>
      </w:pPr>
      <w:rPr>
        <w:rFonts w:ascii="Symbol" w:hAnsi="Symbol" w:hint="default"/>
      </w:rPr>
    </w:lvl>
    <w:lvl w:ilvl="1" w:tplc="479820BA">
      <w:start w:val="1"/>
      <w:numFmt w:val="bullet"/>
      <w:lvlText w:val="o"/>
      <w:lvlJc w:val="left"/>
      <w:pPr>
        <w:ind w:left="1440" w:hanging="360"/>
      </w:pPr>
      <w:rPr>
        <w:rFonts w:ascii="Courier New" w:hAnsi="Courier New" w:cs="Times New Roman" w:hint="default"/>
      </w:rPr>
    </w:lvl>
    <w:lvl w:ilvl="2" w:tplc="BF92C8EE">
      <w:start w:val="1"/>
      <w:numFmt w:val="bullet"/>
      <w:lvlText w:val=""/>
      <w:lvlJc w:val="left"/>
      <w:pPr>
        <w:ind w:left="2160" w:hanging="360"/>
      </w:pPr>
      <w:rPr>
        <w:rFonts w:ascii="Wingdings" w:hAnsi="Wingdings" w:hint="default"/>
      </w:rPr>
    </w:lvl>
    <w:lvl w:ilvl="3" w:tplc="058E92D4">
      <w:start w:val="1"/>
      <w:numFmt w:val="bullet"/>
      <w:lvlText w:val=""/>
      <w:lvlJc w:val="left"/>
      <w:pPr>
        <w:ind w:left="2880" w:hanging="360"/>
      </w:pPr>
      <w:rPr>
        <w:rFonts w:ascii="Symbol" w:hAnsi="Symbol" w:hint="default"/>
      </w:rPr>
    </w:lvl>
    <w:lvl w:ilvl="4" w:tplc="6576D470">
      <w:start w:val="1"/>
      <w:numFmt w:val="bullet"/>
      <w:lvlText w:val="o"/>
      <w:lvlJc w:val="left"/>
      <w:pPr>
        <w:ind w:left="3600" w:hanging="360"/>
      </w:pPr>
      <w:rPr>
        <w:rFonts w:ascii="Courier New" w:hAnsi="Courier New" w:cs="Times New Roman" w:hint="default"/>
      </w:rPr>
    </w:lvl>
    <w:lvl w:ilvl="5" w:tplc="71E2688E">
      <w:start w:val="1"/>
      <w:numFmt w:val="bullet"/>
      <w:lvlText w:val=""/>
      <w:lvlJc w:val="left"/>
      <w:pPr>
        <w:ind w:left="4320" w:hanging="360"/>
      </w:pPr>
      <w:rPr>
        <w:rFonts w:ascii="Wingdings" w:hAnsi="Wingdings" w:hint="default"/>
      </w:rPr>
    </w:lvl>
    <w:lvl w:ilvl="6" w:tplc="AD94A728">
      <w:start w:val="1"/>
      <w:numFmt w:val="bullet"/>
      <w:lvlText w:val=""/>
      <w:lvlJc w:val="left"/>
      <w:pPr>
        <w:ind w:left="5040" w:hanging="360"/>
      </w:pPr>
      <w:rPr>
        <w:rFonts w:ascii="Symbol" w:hAnsi="Symbol" w:hint="default"/>
      </w:rPr>
    </w:lvl>
    <w:lvl w:ilvl="7" w:tplc="1444DBB6">
      <w:start w:val="1"/>
      <w:numFmt w:val="bullet"/>
      <w:lvlText w:val="o"/>
      <w:lvlJc w:val="left"/>
      <w:pPr>
        <w:ind w:left="5760" w:hanging="360"/>
      </w:pPr>
      <w:rPr>
        <w:rFonts w:ascii="Courier New" w:hAnsi="Courier New" w:cs="Times New Roman" w:hint="default"/>
      </w:rPr>
    </w:lvl>
    <w:lvl w:ilvl="8" w:tplc="56906D14">
      <w:start w:val="1"/>
      <w:numFmt w:val="bullet"/>
      <w:lvlText w:val=""/>
      <w:lvlJc w:val="left"/>
      <w:pPr>
        <w:ind w:left="6480" w:hanging="360"/>
      </w:pPr>
      <w:rPr>
        <w:rFonts w:ascii="Wingdings" w:hAnsi="Wingdings" w:hint="default"/>
      </w:rPr>
    </w:lvl>
  </w:abstractNum>
  <w:abstractNum w:abstractNumId="8" w15:restartNumberingAfterBreak="0">
    <w:nsid w:val="48873052"/>
    <w:multiLevelType w:val="hybridMultilevel"/>
    <w:tmpl w:val="1F205666"/>
    <w:lvl w:ilvl="0" w:tplc="2D34A3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583554E"/>
    <w:multiLevelType w:val="hybridMultilevel"/>
    <w:tmpl w:val="43B01AAA"/>
    <w:lvl w:ilvl="0" w:tplc="734A4C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7E1226B"/>
    <w:multiLevelType w:val="multilevel"/>
    <w:tmpl w:val="C5F8559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15:restartNumberingAfterBreak="0">
    <w:nsid w:val="78ED6580"/>
    <w:multiLevelType w:val="hybridMultilevel"/>
    <w:tmpl w:val="4500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777680">
    <w:abstractNumId w:val="5"/>
  </w:num>
  <w:num w:numId="2" w16cid:durableId="2029138108">
    <w:abstractNumId w:val="4"/>
  </w:num>
  <w:num w:numId="3" w16cid:durableId="1176458008">
    <w:abstractNumId w:val="9"/>
  </w:num>
  <w:num w:numId="4" w16cid:durableId="1333223396">
    <w:abstractNumId w:val="8"/>
  </w:num>
  <w:num w:numId="5" w16cid:durableId="1852404666">
    <w:abstractNumId w:val="10"/>
  </w:num>
  <w:num w:numId="6" w16cid:durableId="1927573103">
    <w:abstractNumId w:val="3"/>
  </w:num>
  <w:num w:numId="7" w16cid:durableId="1737704772">
    <w:abstractNumId w:val="11"/>
  </w:num>
  <w:num w:numId="8" w16cid:durableId="91556585">
    <w:abstractNumId w:val="6"/>
  </w:num>
  <w:num w:numId="9" w16cid:durableId="1230074036">
    <w:abstractNumId w:val="7"/>
  </w:num>
  <w:num w:numId="10" w16cid:durableId="1488862081">
    <w:abstractNumId w:val="2"/>
  </w:num>
  <w:num w:numId="11" w16cid:durableId="1805543889">
    <w:abstractNumId w:val="1"/>
  </w:num>
  <w:num w:numId="12" w16cid:durableId="33535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68"/>
    <w:rsid w:val="00003DD7"/>
    <w:rsid w:val="0001250D"/>
    <w:rsid w:val="00015602"/>
    <w:rsid w:val="00034137"/>
    <w:rsid w:val="00086BC3"/>
    <w:rsid w:val="000C378B"/>
    <w:rsid w:val="00130850"/>
    <w:rsid w:val="00195ABF"/>
    <w:rsid w:val="001A2A70"/>
    <w:rsid w:val="001A7B68"/>
    <w:rsid w:val="001E630E"/>
    <w:rsid w:val="00206355"/>
    <w:rsid w:val="00220F4C"/>
    <w:rsid w:val="00257273"/>
    <w:rsid w:val="002A6F57"/>
    <w:rsid w:val="002E63E8"/>
    <w:rsid w:val="002F307D"/>
    <w:rsid w:val="00326912"/>
    <w:rsid w:val="0037184D"/>
    <w:rsid w:val="00390D70"/>
    <w:rsid w:val="003D0283"/>
    <w:rsid w:val="003D28DF"/>
    <w:rsid w:val="003D530B"/>
    <w:rsid w:val="003F053C"/>
    <w:rsid w:val="0040166C"/>
    <w:rsid w:val="0040244E"/>
    <w:rsid w:val="00445841"/>
    <w:rsid w:val="00472B15"/>
    <w:rsid w:val="0048304D"/>
    <w:rsid w:val="0049632E"/>
    <w:rsid w:val="004B64A8"/>
    <w:rsid w:val="004E0362"/>
    <w:rsid w:val="005110A9"/>
    <w:rsid w:val="00512C88"/>
    <w:rsid w:val="00531DF2"/>
    <w:rsid w:val="00556ADF"/>
    <w:rsid w:val="00563478"/>
    <w:rsid w:val="005E08FB"/>
    <w:rsid w:val="00600A61"/>
    <w:rsid w:val="00666C3F"/>
    <w:rsid w:val="006769D4"/>
    <w:rsid w:val="00677DA5"/>
    <w:rsid w:val="00691681"/>
    <w:rsid w:val="006F7D25"/>
    <w:rsid w:val="00710991"/>
    <w:rsid w:val="00747A24"/>
    <w:rsid w:val="00776D84"/>
    <w:rsid w:val="007A46E1"/>
    <w:rsid w:val="007C66DA"/>
    <w:rsid w:val="007E5E09"/>
    <w:rsid w:val="007F7FDB"/>
    <w:rsid w:val="008271B0"/>
    <w:rsid w:val="0084679C"/>
    <w:rsid w:val="008500E3"/>
    <w:rsid w:val="00870982"/>
    <w:rsid w:val="008A43A3"/>
    <w:rsid w:val="008A7A3B"/>
    <w:rsid w:val="0090419E"/>
    <w:rsid w:val="00930990"/>
    <w:rsid w:val="009649D5"/>
    <w:rsid w:val="00973D03"/>
    <w:rsid w:val="0098318E"/>
    <w:rsid w:val="009A5A9C"/>
    <w:rsid w:val="009E7882"/>
    <w:rsid w:val="00A27BDE"/>
    <w:rsid w:val="00A35056"/>
    <w:rsid w:val="00A43092"/>
    <w:rsid w:val="00A46F3A"/>
    <w:rsid w:val="00AB018C"/>
    <w:rsid w:val="00AC6FD4"/>
    <w:rsid w:val="00B11E16"/>
    <w:rsid w:val="00B2532E"/>
    <w:rsid w:val="00B4770E"/>
    <w:rsid w:val="00B90B78"/>
    <w:rsid w:val="00BF73CB"/>
    <w:rsid w:val="00C079A4"/>
    <w:rsid w:val="00C178D0"/>
    <w:rsid w:val="00C23F70"/>
    <w:rsid w:val="00CD2A85"/>
    <w:rsid w:val="00D3252A"/>
    <w:rsid w:val="00D45369"/>
    <w:rsid w:val="00D635DF"/>
    <w:rsid w:val="00DA0C63"/>
    <w:rsid w:val="00DA38AD"/>
    <w:rsid w:val="00DF3F3C"/>
    <w:rsid w:val="00E01497"/>
    <w:rsid w:val="00E0162E"/>
    <w:rsid w:val="00E02D72"/>
    <w:rsid w:val="00E3368E"/>
    <w:rsid w:val="00E55833"/>
    <w:rsid w:val="00EB3CB3"/>
    <w:rsid w:val="00EF6295"/>
    <w:rsid w:val="00F15752"/>
    <w:rsid w:val="00F57656"/>
    <w:rsid w:val="00F674DD"/>
    <w:rsid w:val="00F752C4"/>
    <w:rsid w:val="00F90C40"/>
    <w:rsid w:val="00FA1D16"/>
    <w:rsid w:val="00FB50A7"/>
    <w:rsid w:val="00FC7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C4A37"/>
  <w15:chartTrackingRefBased/>
  <w15:docId w15:val="{0B8EA42A-706E-47B3-BA72-9AF0960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78D0"/>
    <w:pPr>
      <w:keepNext/>
      <w:spacing w:after="0" w:line="240" w:lineRule="auto"/>
      <w:jc w:val="center"/>
      <w:outlineLvl w:val="0"/>
    </w:pPr>
    <w:rPr>
      <w:rFonts w:ascii="Impact" w:eastAsia="Times New Roman" w:hAnsi="Impact" w:cs="Arial"/>
      <w:b/>
      <w:sz w:val="52"/>
      <w:szCs w:val="52"/>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68"/>
    <w:pPr>
      <w:ind w:left="720"/>
      <w:contextualSpacing/>
    </w:pPr>
  </w:style>
  <w:style w:type="paragraph" w:styleId="Header">
    <w:name w:val="header"/>
    <w:basedOn w:val="Normal"/>
    <w:link w:val="HeaderChar"/>
    <w:uiPriority w:val="99"/>
    <w:unhideWhenUsed/>
    <w:rsid w:val="0055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DF"/>
  </w:style>
  <w:style w:type="paragraph" w:styleId="Footer">
    <w:name w:val="footer"/>
    <w:basedOn w:val="Normal"/>
    <w:link w:val="FooterChar"/>
    <w:uiPriority w:val="99"/>
    <w:unhideWhenUsed/>
    <w:rsid w:val="0055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DF"/>
  </w:style>
  <w:style w:type="paragraph" w:styleId="Title">
    <w:name w:val="Title"/>
    <w:basedOn w:val="Normal"/>
    <w:next w:val="Normal"/>
    <w:link w:val="TitleChar"/>
    <w:rsid w:val="00556ADF"/>
    <w:pPr>
      <w:spacing w:before="480" w:after="120" w:line="240" w:lineRule="auto"/>
      <w:contextualSpacing/>
    </w:pPr>
    <w:rPr>
      <w:rFonts w:ascii="Arial" w:eastAsia="Arial" w:hAnsi="Arial" w:cs="Arial"/>
      <w:b/>
      <w:color w:val="000000"/>
      <w:sz w:val="72"/>
      <w:lang w:val="en-GB" w:eastAsia="en-GB"/>
    </w:rPr>
  </w:style>
  <w:style w:type="character" w:customStyle="1" w:styleId="TitleChar">
    <w:name w:val="Title Char"/>
    <w:basedOn w:val="DefaultParagraphFont"/>
    <w:link w:val="Title"/>
    <w:rsid w:val="00556ADF"/>
    <w:rPr>
      <w:rFonts w:ascii="Arial" w:eastAsia="Arial" w:hAnsi="Arial" w:cs="Arial"/>
      <w:b/>
      <w:color w:val="000000"/>
      <w:sz w:val="72"/>
      <w:lang w:val="en-GB" w:eastAsia="en-GB"/>
    </w:rPr>
  </w:style>
  <w:style w:type="paragraph" w:customStyle="1" w:styleId="Normal1">
    <w:name w:val="Normal1"/>
    <w:rsid w:val="00556ADF"/>
    <w:pPr>
      <w:spacing w:after="0" w:line="240" w:lineRule="auto"/>
      <w:contextualSpacing/>
    </w:pPr>
    <w:rPr>
      <w:rFonts w:ascii="Arial" w:eastAsia="Arial" w:hAnsi="Arial" w:cs="Arial"/>
      <w:color w:val="000000"/>
      <w:sz w:val="18"/>
      <w:lang w:val="en-GB" w:eastAsia="en-GB"/>
    </w:rPr>
  </w:style>
  <w:style w:type="character" w:styleId="Hyperlink">
    <w:name w:val="Hyperlink"/>
    <w:basedOn w:val="DefaultParagraphFont"/>
    <w:rsid w:val="009E7882"/>
    <w:rPr>
      <w:color w:val="0000FF"/>
      <w:u w:val="single"/>
    </w:rPr>
  </w:style>
  <w:style w:type="character" w:styleId="Emphasis">
    <w:name w:val="Emphasis"/>
    <w:basedOn w:val="DefaultParagraphFont"/>
    <w:uiPriority w:val="20"/>
    <w:qFormat/>
    <w:rsid w:val="009E7882"/>
    <w:rPr>
      <w:i/>
      <w:iCs/>
    </w:rPr>
  </w:style>
  <w:style w:type="character" w:customStyle="1" w:styleId="e24kjd">
    <w:name w:val="e24kjd"/>
    <w:basedOn w:val="DefaultParagraphFont"/>
    <w:rsid w:val="009E7882"/>
  </w:style>
  <w:style w:type="character" w:styleId="UnresolvedMention">
    <w:name w:val="Unresolved Mention"/>
    <w:basedOn w:val="DefaultParagraphFont"/>
    <w:uiPriority w:val="99"/>
    <w:semiHidden/>
    <w:unhideWhenUsed/>
    <w:rsid w:val="00D3252A"/>
    <w:rPr>
      <w:color w:val="605E5C"/>
      <w:shd w:val="clear" w:color="auto" w:fill="E1DFDD"/>
    </w:rPr>
  </w:style>
  <w:style w:type="character" w:customStyle="1" w:styleId="Heading1Char">
    <w:name w:val="Heading 1 Char"/>
    <w:basedOn w:val="DefaultParagraphFont"/>
    <w:link w:val="Heading1"/>
    <w:rsid w:val="00C178D0"/>
    <w:rPr>
      <w:rFonts w:ascii="Impact" w:eastAsia="Times New Roman" w:hAnsi="Impact" w:cs="Arial"/>
      <w:b/>
      <w:sz w:val="52"/>
      <w:szCs w:val="52"/>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6912">
      <w:bodyDiv w:val="1"/>
      <w:marLeft w:val="0"/>
      <w:marRight w:val="0"/>
      <w:marTop w:val="0"/>
      <w:marBottom w:val="0"/>
      <w:divBdr>
        <w:top w:val="none" w:sz="0" w:space="0" w:color="auto"/>
        <w:left w:val="none" w:sz="0" w:space="0" w:color="auto"/>
        <w:bottom w:val="none" w:sz="0" w:space="0" w:color="auto"/>
        <w:right w:val="none" w:sz="0" w:space="0" w:color="auto"/>
      </w:divBdr>
    </w:div>
    <w:div w:id="201523565">
      <w:bodyDiv w:val="1"/>
      <w:marLeft w:val="0"/>
      <w:marRight w:val="0"/>
      <w:marTop w:val="0"/>
      <w:marBottom w:val="0"/>
      <w:divBdr>
        <w:top w:val="none" w:sz="0" w:space="0" w:color="auto"/>
        <w:left w:val="none" w:sz="0" w:space="0" w:color="auto"/>
        <w:bottom w:val="none" w:sz="0" w:space="0" w:color="auto"/>
        <w:right w:val="none" w:sz="0" w:space="0" w:color="auto"/>
      </w:divBdr>
    </w:div>
    <w:div w:id="599607505">
      <w:bodyDiv w:val="1"/>
      <w:marLeft w:val="0"/>
      <w:marRight w:val="0"/>
      <w:marTop w:val="0"/>
      <w:marBottom w:val="0"/>
      <w:divBdr>
        <w:top w:val="none" w:sz="0" w:space="0" w:color="auto"/>
        <w:left w:val="none" w:sz="0" w:space="0" w:color="auto"/>
        <w:bottom w:val="none" w:sz="0" w:space="0" w:color="auto"/>
        <w:right w:val="none" w:sz="0" w:space="0" w:color="auto"/>
      </w:divBdr>
    </w:div>
    <w:div w:id="1825198384">
      <w:bodyDiv w:val="1"/>
      <w:marLeft w:val="0"/>
      <w:marRight w:val="0"/>
      <w:marTop w:val="0"/>
      <w:marBottom w:val="0"/>
      <w:divBdr>
        <w:top w:val="none" w:sz="0" w:space="0" w:color="auto"/>
        <w:left w:val="none" w:sz="0" w:space="0" w:color="auto"/>
        <w:bottom w:val="none" w:sz="0" w:space="0" w:color="auto"/>
        <w:right w:val="none" w:sz="0" w:space="0" w:color="auto"/>
      </w:divBdr>
    </w:div>
    <w:div w:id="20146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43BA-B90D-4B1D-979D-8130B562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dc:creator>
  <cp:keywords/>
  <dc:description/>
  <cp:lastModifiedBy>Richard Birmingham</cp:lastModifiedBy>
  <cp:revision>4</cp:revision>
  <cp:lastPrinted>2022-09-28T17:49:00Z</cp:lastPrinted>
  <dcterms:created xsi:type="dcterms:W3CDTF">2022-10-05T02:21:00Z</dcterms:created>
  <dcterms:modified xsi:type="dcterms:W3CDTF">2022-10-05T18:08:00Z</dcterms:modified>
</cp:coreProperties>
</file>